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78" w:rsidRPr="00445BBA" w:rsidRDefault="008F1238" w:rsidP="00445BBA">
      <w:pPr>
        <w:spacing w:line="276" w:lineRule="auto"/>
        <w:jc w:val="center"/>
        <w:rPr>
          <w:rFonts w:asciiTheme="majorHAnsi" w:hAnsiTheme="majorHAnsi" w:cstheme="majorHAnsi"/>
          <w:b/>
          <w:bCs/>
          <w:color w:val="000000" w:themeColor="text1"/>
          <w:sz w:val="28"/>
          <w:szCs w:val="28"/>
          <w:lang w:val="de-DE"/>
        </w:rPr>
      </w:pPr>
      <w:r w:rsidRPr="00445BBA">
        <w:rPr>
          <w:rFonts w:asciiTheme="majorHAnsi" w:hAnsiTheme="majorHAnsi" w:cstheme="majorHAnsi"/>
          <w:b/>
          <w:bCs/>
          <w:color w:val="000000" w:themeColor="text1"/>
          <w:sz w:val="28"/>
          <w:szCs w:val="28"/>
          <w:lang w:val="de-DE"/>
        </w:rPr>
        <w:t>CRISTAL SPA HAUSORDNUNG</w:t>
      </w:r>
    </w:p>
    <w:p w:rsidR="008F1238" w:rsidRPr="00445BBA" w:rsidRDefault="008F1238" w:rsidP="00445BBA">
      <w:pPr>
        <w:spacing w:line="276" w:lineRule="auto"/>
        <w:rPr>
          <w:rFonts w:asciiTheme="majorHAnsi" w:hAnsiTheme="majorHAnsi" w:cstheme="majorHAnsi"/>
          <w:color w:val="000000" w:themeColor="text1"/>
          <w:sz w:val="28"/>
          <w:szCs w:val="28"/>
          <w:lang w:val="de-DE"/>
        </w:rPr>
      </w:pPr>
    </w:p>
    <w:p w:rsidR="008F1238" w:rsidRPr="00445BBA" w:rsidRDefault="008F1238" w:rsidP="00445BBA">
      <w:p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Um Ihren Aufenthalt in unserem Hotel noch angenehmer und sicherer zu gestalten, möchten wir Sie um die Befolgung unserer Hausordnung bitten.</w:t>
      </w:r>
    </w:p>
    <w:p w:rsidR="008F1238" w:rsidRPr="00445BBA" w:rsidRDefault="008F1238" w:rsidP="00445BBA">
      <w:pPr>
        <w:spacing w:line="276" w:lineRule="auto"/>
        <w:rPr>
          <w:rFonts w:asciiTheme="majorHAnsi" w:hAnsiTheme="majorHAnsi" w:cstheme="majorHAnsi"/>
          <w:color w:val="000000" w:themeColor="text1"/>
          <w:sz w:val="28"/>
          <w:szCs w:val="28"/>
          <w:lang w:val="de-DE"/>
        </w:rPr>
      </w:pPr>
    </w:p>
    <w:p w:rsidR="008F1238" w:rsidRPr="00445BBA" w:rsidRDefault="008F1238" w:rsidP="00445BBA">
      <w:pPr>
        <w:spacing w:line="276" w:lineRule="auto"/>
        <w:rPr>
          <w:rFonts w:asciiTheme="majorHAnsi" w:hAnsiTheme="majorHAnsi" w:cstheme="majorHAnsi"/>
          <w:b/>
          <w:bCs/>
          <w:color w:val="000000" w:themeColor="text1"/>
          <w:sz w:val="28"/>
          <w:szCs w:val="28"/>
          <w:u w:val="single"/>
          <w:lang w:val="de-DE"/>
        </w:rPr>
      </w:pPr>
      <w:r w:rsidRPr="00445BBA">
        <w:rPr>
          <w:rFonts w:asciiTheme="majorHAnsi" w:hAnsiTheme="majorHAnsi" w:cstheme="majorHAnsi"/>
          <w:b/>
          <w:bCs/>
          <w:color w:val="000000" w:themeColor="text1"/>
          <w:sz w:val="28"/>
          <w:szCs w:val="28"/>
          <w:u w:val="single"/>
          <w:lang w:val="de-DE"/>
        </w:rPr>
        <w:t>HOTELNACHT</w:t>
      </w:r>
    </w:p>
    <w:p w:rsidR="008F1238" w:rsidRPr="00445BBA" w:rsidRDefault="008F1238" w:rsidP="00445BBA">
      <w:pPr>
        <w:spacing w:line="276" w:lineRule="auto"/>
        <w:rPr>
          <w:rFonts w:asciiTheme="majorHAnsi" w:hAnsiTheme="majorHAnsi" w:cstheme="majorHAnsi"/>
          <w:color w:val="000000" w:themeColor="text1"/>
          <w:sz w:val="28"/>
          <w:szCs w:val="28"/>
          <w:lang w:val="de-DE"/>
        </w:rPr>
      </w:pPr>
    </w:p>
    <w:p w:rsidR="008F1238" w:rsidRPr="00445BBA" w:rsidRDefault="008F1238" w:rsidP="00445BBA">
      <w:pPr>
        <w:pStyle w:val="Akapitzlist"/>
        <w:numPr>
          <w:ilvl w:val="0"/>
          <w:numId w:val="4"/>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 xml:space="preserve">Das Hotelzimmer wird tageweise vermietet. </w:t>
      </w:r>
      <w:r w:rsidRPr="00445BBA">
        <w:rPr>
          <w:rFonts w:asciiTheme="majorHAnsi" w:hAnsiTheme="majorHAnsi" w:cstheme="majorHAnsi"/>
          <w:color w:val="000000" w:themeColor="text1"/>
          <w:sz w:val="28"/>
          <w:szCs w:val="28"/>
          <w:shd w:val="clear" w:color="auto" w:fill="FFFFFF"/>
          <w:lang w:val="de-DE"/>
        </w:rPr>
        <w:br/>
      </w:r>
      <w:r w:rsidR="00A856E6" w:rsidRPr="00445BBA">
        <w:rPr>
          <w:rFonts w:asciiTheme="majorHAnsi" w:hAnsiTheme="majorHAnsi" w:cstheme="majorHAnsi"/>
          <w:color w:val="000000" w:themeColor="text1"/>
          <w:sz w:val="28"/>
          <w:szCs w:val="28"/>
          <w:lang w:val="de-DE"/>
        </w:rPr>
        <w:t>EINCHECKEN:</w:t>
      </w:r>
      <w:r w:rsidRPr="00445BBA">
        <w:rPr>
          <w:rFonts w:asciiTheme="majorHAnsi" w:hAnsiTheme="majorHAnsi" w:cstheme="majorHAnsi"/>
          <w:color w:val="000000" w:themeColor="text1"/>
          <w:sz w:val="28"/>
          <w:szCs w:val="28"/>
          <w:lang w:val="de-DE"/>
        </w:rPr>
        <w:t xml:space="preserve"> 16.00 UHR / </w:t>
      </w:r>
      <w:r w:rsidR="00251EC7" w:rsidRPr="00445BBA">
        <w:rPr>
          <w:rFonts w:asciiTheme="majorHAnsi" w:hAnsiTheme="majorHAnsi" w:cstheme="majorHAnsi"/>
          <w:color w:val="000000" w:themeColor="text1"/>
          <w:sz w:val="28"/>
          <w:szCs w:val="28"/>
          <w:lang w:val="de-DE"/>
        </w:rPr>
        <w:t>AUSCHECKEN</w:t>
      </w:r>
      <w:r w:rsidRPr="00445BBA">
        <w:rPr>
          <w:rFonts w:asciiTheme="majorHAnsi" w:hAnsiTheme="majorHAnsi" w:cstheme="majorHAnsi"/>
          <w:color w:val="000000" w:themeColor="text1"/>
          <w:sz w:val="28"/>
          <w:szCs w:val="28"/>
          <w:lang w:val="de-DE"/>
        </w:rPr>
        <w:t xml:space="preserve"> 11.00 UHR</w:t>
      </w:r>
      <w:r w:rsidR="00A856E6" w:rsidRPr="00445BBA">
        <w:rPr>
          <w:rFonts w:asciiTheme="majorHAnsi" w:hAnsiTheme="majorHAnsi" w:cstheme="majorHAnsi"/>
          <w:color w:val="000000" w:themeColor="text1"/>
          <w:sz w:val="28"/>
          <w:szCs w:val="28"/>
          <w:lang w:val="de-DE"/>
        </w:rPr>
        <w:t>.</w:t>
      </w:r>
      <w:r w:rsidR="00A856E6" w:rsidRPr="00445BBA">
        <w:rPr>
          <w:rFonts w:asciiTheme="majorHAnsi" w:hAnsiTheme="majorHAnsi" w:cstheme="majorHAnsi"/>
          <w:color w:val="000000" w:themeColor="text1"/>
          <w:sz w:val="28"/>
          <w:szCs w:val="28"/>
          <w:lang w:val="de-DE"/>
        </w:rPr>
        <w:br/>
      </w:r>
    </w:p>
    <w:p w:rsidR="008F1238" w:rsidRPr="00445BBA" w:rsidRDefault="008F1238" w:rsidP="00445BBA">
      <w:pPr>
        <w:pStyle w:val="Akapitzlist"/>
        <w:numPr>
          <w:ilvl w:val="0"/>
          <w:numId w:val="4"/>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 xml:space="preserve">Werden beim Einchecken keine Angaben über die Aufenthaltsdauer gemacht, wird es angenommen, dass das Zimmer für einen Tag reserviert wurde. </w:t>
      </w:r>
      <w:r w:rsidR="008E2A94" w:rsidRPr="00445BBA">
        <w:rPr>
          <w:rFonts w:asciiTheme="majorHAnsi" w:hAnsiTheme="majorHAnsi" w:cstheme="majorHAnsi"/>
          <w:color w:val="000000" w:themeColor="text1"/>
          <w:sz w:val="28"/>
          <w:szCs w:val="28"/>
          <w:shd w:val="clear" w:color="auto" w:fill="FFFFFF"/>
          <w:lang w:val="de-DE"/>
        </w:rPr>
        <w:t xml:space="preserve">Die Zahlung für den Aufenthalt wird am </w:t>
      </w:r>
      <w:r w:rsidR="00A856E6" w:rsidRPr="00445BBA">
        <w:rPr>
          <w:rFonts w:asciiTheme="majorHAnsi" w:hAnsiTheme="majorHAnsi" w:cstheme="majorHAnsi"/>
          <w:color w:val="000000" w:themeColor="text1"/>
          <w:sz w:val="28"/>
          <w:szCs w:val="28"/>
          <w:shd w:val="clear" w:color="auto" w:fill="FFFFFF"/>
          <w:lang w:val="de-DE"/>
        </w:rPr>
        <w:t>Anreisetag im</w:t>
      </w:r>
      <w:r w:rsidR="008E2A94" w:rsidRPr="00445BBA">
        <w:rPr>
          <w:rFonts w:asciiTheme="majorHAnsi" w:hAnsiTheme="majorHAnsi" w:cstheme="majorHAnsi"/>
          <w:color w:val="000000" w:themeColor="text1"/>
          <w:sz w:val="28"/>
          <w:szCs w:val="28"/>
          <w:shd w:val="clear" w:color="auto" w:fill="FFFFFF"/>
          <w:lang w:val="de-DE"/>
        </w:rPr>
        <w:t xml:space="preserve"> Voraus berechnet</w:t>
      </w:r>
      <w:r w:rsidR="00A856E6" w:rsidRPr="00445BBA">
        <w:rPr>
          <w:rFonts w:asciiTheme="majorHAnsi" w:hAnsiTheme="majorHAnsi" w:cstheme="majorHAnsi"/>
          <w:color w:val="000000" w:themeColor="text1"/>
          <w:sz w:val="28"/>
          <w:szCs w:val="28"/>
          <w:shd w:val="clear" w:color="auto" w:fill="FFFFFF"/>
          <w:lang w:val="de-DE"/>
        </w:rPr>
        <w:t>.</w:t>
      </w:r>
      <w:r w:rsidR="00A856E6" w:rsidRPr="00445BBA">
        <w:rPr>
          <w:rFonts w:asciiTheme="majorHAnsi" w:hAnsiTheme="majorHAnsi" w:cstheme="majorHAnsi"/>
          <w:color w:val="000000" w:themeColor="text1"/>
          <w:sz w:val="28"/>
          <w:szCs w:val="28"/>
          <w:shd w:val="clear" w:color="auto" w:fill="FFFFFF"/>
          <w:lang w:val="de-DE"/>
        </w:rPr>
        <w:br/>
      </w:r>
    </w:p>
    <w:p w:rsidR="008E2A94" w:rsidRPr="00445BBA" w:rsidRDefault="008E2A94" w:rsidP="00445BBA">
      <w:pPr>
        <w:pStyle w:val="Akapitzlist"/>
        <w:numPr>
          <w:ilvl w:val="0"/>
          <w:numId w:val="4"/>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Um den Aufenthalt über den am Anreisetag angegebenen Zeitraum hinaus verlängern zu können, muss sich der Hotelgast an dem Tag, an dem er das Zimmer verlassen sollte, bis 10.00 Uhr an der Rezeption</w:t>
      </w:r>
      <w:r w:rsidR="00A856E6" w:rsidRPr="00445BBA">
        <w:rPr>
          <w:rFonts w:asciiTheme="majorHAnsi" w:hAnsiTheme="majorHAnsi" w:cstheme="majorHAnsi"/>
          <w:color w:val="000000" w:themeColor="text1"/>
          <w:sz w:val="28"/>
          <w:szCs w:val="28"/>
          <w:shd w:val="clear" w:color="auto" w:fill="FFFFFF"/>
          <w:lang w:val="de-DE"/>
        </w:rPr>
        <w:t xml:space="preserve"> melden. Das</w:t>
      </w:r>
      <w:r w:rsidRPr="00445BBA">
        <w:rPr>
          <w:rFonts w:asciiTheme="majorHAnsi" w:hAnsiTheme="majorHAnsi" w:cstheme="majorHAnsi"/>
          <w:color w:val="000000" w:themeColor="text1"/>
          <w:sz w:val="28"/>
          <w:szCs w:val="28"/>
          <w:shd w:val="clear" w:color="auto" w:fill="FFFFFF"/>
          <w:lang w:val="de-DE"/>
        </w:rPr>
        <w:t xml:space="preserve"> Hotel berücksichtigt den Wunsch, Ihren Aufenthalt so weit wie möglich zu verlängern. </w:t>
      </w:r>
    </w:p>
    <w:p w:rsidR="008F1238" w:rsidRPr="00445BBA" w:rsidRDefault="008E2A94" w:rsidP="00445BBA">
      <w:pPr>
        <w:pStyle w:val="Akapitzlist"/>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Späte</w:t>
      </w:r>
      <w:r w:rsidR="00251EC7" w:rsidRPr="00445BBA">
        <w:rPr>
          <w:rFonts w:asciiTheme="majorHAnsi" w:hAnsiTheme="majorHAnsi" w:cstheme="majorHAnsi"/>
          <w:color w:val="000000" w:themeColor="text1"/>
          <w:sz w:val="28"/>
          <w:szCs w:val="28"/>
          <w:lang w:val="de-DE"/>
        </w:rPr>
        <w:t>s Auschecken</w:t>
      </w:r>
      <w:r w:rsidR="00A856E6" w:rsidRPr="00445BBA">
        <w:rPr>
          <w:rFonts w:asciiTheme="majorHAnsi" w:hAnsiTheme="majorHAnsi" w:cstheme="majorHAnsi"/>
          <w:color w:val="000000" w:themeColor="text1"/>
          <w:sz w:val="28"/>
          <w:szCs w:val="28"/>
          <w:lang w:val="de-DE"/>
        </w:rPr>
        <w:t>/ LATE CHECK OUT max.</w:t>
      </w:r>
      <w:r w:rsidRPr="00445BBA">
        <w:rPr>
          <w:rFonts w:asciiTheme="majorHAnsi" w:hAnsiTheme="majorHAnsi" w:cstheme="majorHAnsi"/>
          <w:color w:val="000000" w:themeColor="text1"/>
          <w:sz w:val="28"/>
          <w:szCs w:val="28"/>
          <w:lang w:val="de-DE"/>
        </w:rPr>
        <w:t xml:space="preserve"> bis 15.00 Uhr </w:t>
      </w:r>
      <w:r w:rsidR="00A856E6" w:rsidRPr="00445BBA">
        <w:rPr>
          <w:rFonts w:asciiTheme="majorHAnsi" w:hAnsiTheme="majorHAnsi" w:cstheme="majorHAnsi"/>
          <w:color w:val="000000" w:themeColor="text1"/>
          <w:sz w:val="28"/>
          <w:szCs w:val="28"/>
          <w:lang w:val="de-DE"/>
        </w:rPr>
        <w:br/>
      </w:r>
      <w:r w:rsidRPr="00445BBA">
        <w:rPr>
          <w:rFonts w:asciiTheme="majorHAnsi" w:hAnsiTheme="majorHAnsi" w:cstheme="majorHAnsi"/>
          <w:color w:val="000000" w:themeColor="text1"/>
          <w:sz w:val="28"/>
          <w:szCs w:val="28"/>
          <w:lang w:val="de-DE"/>
        </w:rPr>
        <w:t>kostet 50 PLN.</w:t>
      </w:r>
      <w:r w:rsidRPr="00445BBA">
        <w:rPr>
          <w:rFonts w:asciiTheme="majorHAnsi" w:hAnsiTheme="majorHAnsi" w:cstheme="majorHAnsi"/>
          <w:color w:val="000000" w:themeColor="text1"/>
          <w:sz w:val="28"/>
          <w:szCs w:val="28"/>
          <w:lang w:val="de-DE"/>
        </w:rPr>
        <w:br/>
      </w:r>
    </w:p>
    <w:p w:rsidR="00251EC7" w:rsidRPr="00445BBA" w:rsidRDefault="00251EC7" w:rsidP="00445BBA">
      <w:pPr>
        <w:spacing w:line="276" w:lineRule="auto"/>
        <w:rPr>
          <w:rFonts w:asciiTheme="majorHAnsi" w:hAnsiTheme="majorHAnsi" w:cstheme="majorHAnsi"/>
          <w:b/>
          <w:bCs/>
          <w:color w:val="000000" w:themeColor="text1"/>
          <w:sz w:val="28"/>
          <w:szCs w:val="28"/>
          <w:u w:val="single"/>
          <w:lang w:val="de-DE"/>
        </w:rPr>
      </w:pPr>
      <w:r w:rsidRPr="00445BBA">
        <w:rPr>
          <w:rFonts w:asciiTheme="majorHAnsi" w:hAnsiTheme="majorHAnsi" w:cstheme="majorHAnsi"/>
          <w:b/>
          <w:bCs/>
          <w:color w:val="000000" w:themeColor="text1"/>
          <w:sz w:val="28"/>
          <w:szCs w:val="28"/>
          <w:u w:val="single"/>
          <w:lang w:val="de-DE"/>
        </w:rPr>
        <w:t>BUCHUNG UND EINCHECKEN</w:t>
      </w:r>
    </w:p>
    <w:p w:rsidR="00251EC7" w:rsidRPr="00445BBA" w:rsidRDefault="00251EC7" w:rsidP="00445BBA">
      <w:pPr>
        <w:spacing w:line="276" w:lineRule="auto"/>
        <w:rPr>
          <w:rFonts w:asciiTheme="majorHAnsi" w:hAnsiTheme="majorHAnsi" w:cstheme="majorHAnsi"/>
          <w:color w:val="000000" w:themeColor="text1"/>
          <w:sz w:val="28"/>
          <w:szCs w:val="28"/>
          <w:lang w:val="de-DE"/>
        </w:rPr>
      </w:pPr>
    </w:p>
    <w:p w:rsidR="00251EC7" w:rsidRPr="00445BBA" w:rsidRDefault="00251EC7" w:rsidP="00445BBA">
      <w:pPr>
        <w:pStyle w:val="Akapitzlist"/>
        <w:numPr>
          <w:ilvl w:val="0"/>
          <w:numId w:val="5"/>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Der Gast des Hotels ist verpflichtet, die Gästekarte auszufüllen, die einen zivilrechtlichen Vertrag für die Erbringung von Hoteldienstleistungen zwischen dem Gast und dem Hotel gemäß Art. 6 Par. 1 Lit. b EU-Verordnung vom 27. April 2016 darstellt. Der Gast muss ferner vor dem Check-in beim Empfangsmitarbeiter ein Dokument mit einem Foto vorlegen.</w:t>
      </w:r>
    </w:p>
    <w:p w:rsidR="00251EC7" w:rsidRPr="00445BBA" w:rsidRDefault="00251EC7" w:rsidP="00445BBA">
      <w:pPr>
        <w:pStyle w:val="Akapitzlist"/>
        <w:numPr>
          <w:ilvl w:val="0"/>
          <w:numId w:val="5"/>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Hotelgäste dürfen ihr Zimmer keinen Drittpersonen zur Nutzung überlassen, auch dann nicht, wenn ihr Aufenthalt noch nicht beendet war und das Entgelt bereits entrichtet wurde.</w:t>
      </w:r>
    </w:p>
    <w:p w:rsidR="00251EC7" w:rsidRPr="00445BBA" w:rsidRDefault="00251EC7" w:rsidP="00445BBA">
      <w:pPr>
        <w:pStyle w:val="Akapitzlist"/>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Personen, die keine Hotelgäste sind, dürfen sich in den Hotelzimmern von 7.00 Uhr bis 22.00 Uhr aufhalten.</w:t>
      </w:r>
      <w:r w:rsidR="00F80BBD" w:rsidRPr="00445BBA">
        <w:rPr>
          <w:rFonts w:asciiTheme="majorHAnsi" w:hAnsiTheme="majorHAnsi" w:cstheme="majorHAnsi"/>
          <w:color w:val="000000" w:themeColor="text1"/>
          <w:sz w:val="28"/>
          <w:szCs w:val="28"/>
          <w:shd w:val="clear" w:color="auto" w:fill="FFFFFF"/>
          <w:lang w:val="de-DE"/>
        </w:rPr>
        <w:br/>
      </w:r>
    </w:p>
    <w:p w:rsidR="00DF63C5" w:rsidRPr="00445BBA" w:rsidRDefault="00DF63C5" w:rsidP="00445BBA">
      <w:pPr>
        <w:pStyle w:val="Akapitzlist"/>
        <w:numPr>
          <w:ilvl w:val="0"/>
          <w:numId w:val="5"/>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lastRenderedPageBreak/>
        <w:t>Das Hotel kann einem Gast eine erneute Aufnahme verweigern, wenn er bei einem früheren Aufenthalt die Hausordnung massiv missachtet hat, indem er einen materiellen Schaden am Eigentum des Hotels oder der Gäste verursacht hat, den Gästen, Hotelmitarbeitern oder anderen Personen, die sich zur fraglichen Zeit im Hotel befanden, einen Schaden zugefügt oder auf eine andere Art und Weise die Ruhe der Gäste oder den Regelbetrieb des Hotels gestört hat.</w:t>
      </w:r>
      <w:r w:rsidR="00F80BBD" w:rsidRPr="00445BBA">
        <w:rPr>
          <w:rFonts w:asciiTheme="majorHAnsi" w:hAnsiTheme="majorHAnsi" w:cstheme="majorHAnsi"/>
          <w:color w:val="000000" w:themeColor="text1"/>
          <w:sz w:val="28"/>
          <w:szCs w:val="28"/>
          <w:shd w:val="clear" w:color="auto" w:fill="FFFFFF"/>
          <w:lang w:val="de-DE"/>
        </w:rPr>
        <w:br/>
      </w:r>
    </w:p>
    <w:p w:rsidR="00251EC7" w:rsidRPr="00445BBA" w:rsidRDefault="00DF63C5" w:rsidP="00445BBA">
      <w:pPr>
        <w:pStyle w:val="Akapitzlist"/>
        <w:numPr>
          <w:ilvl w:val="0"/>
          <w:numId w:val="5"/>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Das Hotel behält sich das Recht vor, Ihre Kreditkarte vorab zu autorisieren oder eine Anzahlung in Höhe des Zahlungsbetrags für den Aufenthalt am Tag des Check-ins zu leisten.</w:t>
      </w:r>
      <w:r w:rsidR="004E5854" w:rsidRPr="00445BBA">
        <w:rPr>
          <w:rFonts w:asciiTheme="majorHAnsi" w:hAnsiTheme="majorHAnsi" w:cstheme="majorHAnsi"/>
          <w:color w:val="000000" w:themeColor="text1"/>
          <w:sz w:val="28"/>
          <w:szCs w:val="28"/>
          <w:shd w:val="clear" w:color="auto" w:fill="FFFFFF"/>
          <w:lang w:val="de-DE"/>
        </w:rPr>
        <w:br/>
      </w:r>
    </w:p>
    <w:p w:rsidR="00DF63C5" w:rsidRPr="00445BBA" w:rsidRDefault="00DF63C5" w:rsidP="00445BBA">
      <w:pPr>
        <w:pStyle w:val="Akapitzlist"/>
        <w:numPr>
          <w:ilvl w:val="0"/>
          <w:numId w:val="5"/>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Die garantierte Reservierung erfolgt durch Zahlung einer Anzahlung von 40% des für den Aufenthalt fälligen Betrags innerhalb von 7 Tagen nach der Reservierung. Keine Vorauszahlung kann zur Stornierung der Reservierung führen.</w:t>
      </w:r>
      <w:r w:rsidR="007D34FB" w:rsidRPr="00445BBA">
        <w:rPr>
          <w:rFonts w:asciiTheme="majorHAnsi" w:hAnsiTheme="majorHAnsi" w:cstheme="majorHAnsi"/>
          <w:color w:val="000000" w:themeColor="text1"/>
          <w:sz w:val="28"/>
          <w:szCs w:val="28"/>
          <w:shd w:val="clear" w:color="auto" w:fill="FFFFFF"/>
          <w:lang w:val="de-DE"/>
        </w:rPr>
        <w:br/>
      </w:r>
    </w:p>
    <w:p w:rsidR="00DF63C5" w:rsidRPr="00445BBA" w:rsidRDefault="00DF63C5" w:rsidP="00445BBA">
      <w:pPr>
        <w:pStyle w:val="Akapitzlist"/>
        <w:numPr>
          <w:ilvl w:val="0"/>
          <w:numId w:val="5"/>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Wenn die garantierte Reservierung nicht innerhalb der vereinbarten Frist storniert wird, wird die Anzahlung nicht zurückerstattet.</w:t>
      </w:r>
      <w:r w:rsidR="007D34FB" w:rsidRPr="00445BBA">
        <w:rPr>
          <w:rFonts w:asciiTheme="majorHAnsi" w:hAnsiTheme="majorHAnsi" w:cstheme="majorHAnsi"/>
          <w:color w:val="000000" w:themeColor="text1"/>
          <w:sz w:val="28"/>
          <w:szCs w:val="28"/>
          <w:shd w:val="clear" w:color="auto" w:fill="FFFFFF"/>
          <w:lang w:val="de-DE"/>
        </w:rPr>
        <w:br/>
      </w:r>
    </w:p>
    <w:p w:rsidR="005A433B" w:rsidRPr="00445BBA" w:rsidRDefault="00000657" w:rsidP="00445BBA">
      <w:pPr>
        <w:pStyle w:val="Akapitzlist"/>
        <w:numPr>
          <w:ilvl w:val="0"/>
          <w:numId w:val="5"/>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Cristal Spa bietet keine Änderungen oder Rückerstattungen für nicht genutzte Leistungen, die im Preis des Aufenthalts beinhalten sind. Gilt auch für ungenutzte Unterkünfte / Hotelnachts.</w:t>
      </w:r>
      <w:r w:rsidR="007D34FB" w:rsidRPr="00445BBA">
        <w:rPr>
          <w:rFonts w:asciiTheme="majorHAnsi" w:hAnsiTheme="majorHAnsi" w:cstheme="majorHAnsi"/>
          <w:color w:val="000000" w:themeColor="text1"/>
          <w:sz w:val="28"/>
          <w:szCs w:val="28"/>
          <w:shd w:val="clear" w:color="auto" w:fill="FFFFFF"/>
          <w:lang w:val="de-DE"/>
        </w:rPr>
        <w:br/>
      </w:r>
    </w:p>
    <w:p w:rsidR="00C90142" w:rsidRPr="00445BBA" w:rsidRDefault="00C90142" w:rsidP="00445BBA">
      <w:pPr>
        <w:pStyle w:val="Akapitzlist"/>
        <w:numPr>
          <w:ilvl w:val="0"/>
          <w:numId w:val="5"/>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Cristal Spa behält sich das Recht vor, das Angebot jederzeit vor Beginn zu stornieren oder zu ändern, weil:</w:t>
      </w:r>
    </w:p>
    <w:p w:rsidR="00C90142" w:rsidRPr="00445BBA" w:rsidRDefault="00C90142" w:rsidP="00445BBA">
      <w:pPr>
        <w:pStyle w:val="Akapitzlist"/>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 ein Zustand höherer Notwendigkeit, der durch ein zufälliges Ereignis verursacht wird</w:t>
      </w:r>
    </w:p>
    <w:p w:rsidR="00C90142" w:rsidRPr="00445BBA" w:rsidRDefault="00C90142" w:rsidP="00445BBA">
      <w:pPr>
        <w:pStyle w:val="Akapitzlist"/>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 Angebot Änderung oder Nichtverfügbarkeit.</w:t>
      </w:r>
    </w:p>
    <w:p w:rsidR="00C90142" w:rsidRPr="00445BBA" w:rsidRDefault="00C90142" w:rsidP="00445BBA">
      <w:pPr>
        <w:pStyle w:val="Akapitzlist"/>
        <w:spacing w:line="276" w:lineRule="auto"/>
        <w:rPr>
          <w:rFonts w:asciiTheme="majorHAnsi" w:hAnsiTheme="majorHAnsi" w:cstheme="majorHAnsi"/>
          <w:color w:val="000000" w:themeColor="text1"/>
          <w:sz w:val="28"/>
          <w:szCs w:val="28"/>
          <w:shd w:val="clear" w:color="auto" w:fill="FFFFFF"/>
          <w:lang w:val="de-DE"/>
        </w:rPr>
      </w:pPr>
    </w:p>
    <w:p w:rsidR="00C90142" w:rsidRPr="00445BBA" w:rsidRDefault="00C90142" w:rsidP="00445BBA">
      <w:pPr>
        <w:pStyle w:val="Akapitzlist"/>
        <w:spacing w:line="276" w:lineRule="auto"/>
        <w:rPr>
          <w:rFonts w:asciiTheme="majorHAnsi" w:hAnsiTheme="majorHAnsi" w:cstheme="majorHAnsi"/>
          <w:b/>
          <w:bCs/>
          <w:color w:val="000000" w:themeColor="text1"/>
          <w:sz w:val="28"/>
          <w:szCs w:val="28"/>
          <w:u w:val="single"/>
          <w:shd w:val="clear" w:color="auto" w:fill="FFFFFF"/>
          <w:lang w:val="de-DE"/>
        </w:rPr>
      </w:pPr>
      <w:r w:rsidRPr="00445BBA">
        <w:rPr>
          <w:rFonts w:asciiTheme="majorHAnsi" w:hAnsiTheme="majorHAnsi" w:cstheme="majorHAnsi"/>
          <w:b/>
          <w:bCs/>
          <w:color w:val="000000" w:themeColor="text1"/>
          <w:sz w:val="28"/>
          <w:szCs w:val="28"/>
          <w:u w:val="single"/>
          <w:shd w:val="clear" w:color="auto" w:fill="FFFFFF"/>
          <w:lang w:val="de-DE"/>
        </w:rPr>
        <w:t>DIENSTLEISTUNGEN</w:t>
      </w:r>
    </w:p>
    <w:p w:rsidR="00C90142" w:rsidRPr="00445BBA" w:rsidRDefault="00C90142" w:rsidP="00445BBA">
      <w:p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ab/>
      </w:r>
    </w:p>
    <w:p w:rsidR="00C90142" w:rsidRPr="00445BBA" w:rsidRDefault="00C90142" w:rsidP="00445BBA">
      <w:pPr>
        <w:pStyle w:val="Akapitzlist"/>
        <w:numPr>
          <w:ilvl w:val="0"/>
          <w:numId w:val="6"/>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Das Hotel bietet seine Dienstleistungen gemäß der polnischen Hotelklassifizierung. Im Falle einer Reklamation wird der Gast gebeten, diese an der Rezeption zu melden, um eine sofortige Reaktion durch das Personal zu ermöglichen.</w:t>
      </w:r>
      <w:r w:rsidR="007D34FB" w:rsidRPr="00445BBA">
        <w:rPr>
          <w:rFonts w:asciiTheme="majorHAnsi" w:hAnsiTheme="majorHAnsi" w:cstheme="majorHAnsi"/>
          <w:color w:val="000000" w:themeColor="text1"/>
          <w:sz w:val="28"/>
          <w:szCs w:val="28"/>
          <w:shd w:val="clear" w:color="auto" w:fill="FFFFFF"/>
          <w:lang w:val="de-DE"/>
        </w:rPr>
        <w:br/>
      </w:r>
    </w:p>
    <w:p w:rsidR="00C90142" w:rsidRPr="00445BBA" w:rsidRDefault="00C90142" w:rsidP="00445BBA">
      <w:pPr>
        <w:pStyle w:val="Akapitzlist"/>
        <w:numPr>
          <w:ilvl w:val="0"/>
          <w:numId w:val="6"/>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lastRenderedPageBreak/>
        <w:t>Das Hotel hat folgenden Pflichten nachzukommen:</w:t>
      </w:r>
    </w:p>
    <w:p w:rsidR="00C90142" w:rsidRPr="00445BBA" w:rsidRDefault="00C90142"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für die volle und uneingeschränkte Erholung des Gastes zu sorgen</w:t>
      </w:r>
    </w:p>
    <w:p w:rsidR="00C90142" w:rsidRPr="00445BBA" w:rsidRDefault="00C90142"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 xml:space="preserve">einen sicheren Aufenthalt zu gewährleisten und die </w:t>
      </w:r>
      <w:r w:rsidR="007D34FB" w:rsidRPr="00445BBA">
        <w:rPr>
          <w:rFonts w:asciiTheme="majorHAnsi" w:hAnsiTheme="majorHAnsi" w:cstheme="majorHAnsi"/>
          <w:color w:val="000000" w:themeColor="text1"/>
          <w:sz w:val="28"/>
          <w:szCs w:val="28"/>
          <w:shd w:val="clear" w:color="auto" w:fill="FFFFFF"/>
          <w:lang w:val="de-DE"/>
        </w:rPr>
        <w:t>Datenschutzbestimmungen einzuhalten</w:t>
      </w:r>
    </w:p>
    <w:p w:rsidR="00501899" w:rsidRPr="00445BBA" w:rsidRDefault="00C90142"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für die professionelle und höfliche Bedienung im Bereich aller Hoteldienstleistungen zu sorgen</w:t>
      </w:r>
    </w:p>
    <w:p w:rsidR="00C90142" w:rsidRPr="00445BBA" w:rsidRDefault="00C90142"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für die Raumpflege und erforderliche Reparaturarbeiten während der Abwesenheit der Gäste oder auf ausdrücklichen Wunsch des Gastes in seiner Gegenwart zu sorgen</w:t>
      </w:r>
      <w:r w:rsidR="007D34FB" w:rsidRPr="00445BBA">
        <w:rPr>
          <w:rFonts w:asciiTheme="majorHAnsi" w:hAnsiTheme="majorHAnsi" w:cstheme="majorHAnsi"/>
          <w:color w:val="000000" w:themeColor="text1"/>
          <w:sz w:val="28"/>
          <w:szCs w:val="28"/>
          <w:shd w:val="clear" w:color="auto" w:fill="FFFFFF"/>
          <w:lang w:val="de-DE"/>
        </w:rPr>
        <w:t>.</w:t>
      </w:r>
      <w:r w:rsidR="007D34FB" w:rsidRPr="00445BBA">
        <w:rPr>
          <w:rFonts w:asciiTheme="majorHAnsi" w:hAnsiTheme="majorHAnsi" w:cstheme="majorHAnsi"/>
          <w:color w:val="000000" w:themeColor="text1"/>
          <w:sz w:val="28"/>
          <w:szCs w:val="28"/>
          <w:shd w:val="clear" w:color="auto" w:fill="FFFFFF"/>
          <w:lang w:val="de-DE"/>
        </w:rPr>
        <w:br/>
      </w:r>
    </w:p>
    <w:p w:rsidR="00966D9A" w:rsidRPr="00445BBA" w:rsidRDefault="00966D9A" w:rsidP="00445BBA">
      <w:pPr>
        <w:pStyle w:val="Akapitzlist"/>
        <w:numPr>
          <w:ilvl w:val="0"/>
          <w:numId w:val="6"/>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 xml:space="preserve">Tägliche Reinigung auf </w:t>
      </w:r>
      <w:r w:rsidRPr="00445BBA">
        <w:rPr>
          <w:rFonts w:asciiTheme="majorHAnsi" w:hAnsiTheme="majorHAnsi" w:cstheme="majorHAnsi"/>
          <w:color w:val="000000" w:themeColor="text1"/>
          <w:sz w:val="28"/>
          <w:szCs w:val="28"/>
          <w:shd w:val="clear" w:color="auto" w:fill="FFFFFF"/>
          <w:lang w:val="de-DE"/>
        </w:rPr>
        <w:t>Wunsch des Gastes</w:t>
      </w:r>
      <w:r w:rsidR="007D34FB" w:rsidRPr="00445BBA">
        <w:rPr>
          <w:rFonts w:asciiTheme="majorHAnsi" w:hAnsiTheme="majorHAnsi" w:cstheme="majorHAnsi"/>
          <w:color w:val="000000" w:themeColor="text1"/>
          <w:sz w:val="28"/>
          <w:szCs w:val="28"/>
          <w:shd w:val="clear" w:color="auto" w:fill="FFFFFF"/>
          <w:lang w:val="de-DE"/>
        </w:rPr>
        <w:t>.</w:t>
      </w:r>
      <w:r w:rsidR="007D34FB" w:rsidRPr="00445BBA">
        <w:rPr>
          <w:rFonts w:asciiTheme="majorHAnsi" w:hAnsiTheme="majorHAnsi" w:cstheme="majorHAnsi"/>
          <w:color w:val="000000" w:themeColor="text1"/>
          <w:sz w:val="28"/>
          <w:szCs w:val="28"/>
          <w:shd w:val="clear" w:color="auto" w:fill="FFFFFF"/>
          <w:lang w:val="de-DE"/>
        </w:rPr>
        <w:br/>
      </w:r>
    </w:p>
    <w:p w:rsidR="00966D9A" w:rsidRPr="00445BBA" w:rsidRDefault="00966D9A" w:rsidP="00445BBA">
      <w:pPr>
        <w:pStyle w:val="Akapitzlist"/>
        <w:numPr>
          <w:ilvl w:val="0"/>
          <w:numId w:val="6"/>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Auf Wunsch des Gastes bietet das Hotel kostenlose Dienstleistungen:</w:t>
      </w:r>
    </w:p>
    <w:p w:rsidR="00966D9A" w:rsidRPr="00445BBA" w:rsidRDefault="00966D9A"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Auskünfte rund um den Aufenthalt und die An- und Abreise.</w:t>
      </w:r>
    </w:p>
    <w:p w:rsidR="00966D9A" w:rsidRPr="00445BBA" w:rsidRDefault="00966D9A"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Weckdienst</w:t>
      </w:r>
    </w:p>
    <w:p w:rsidR="007D34FB" w:rsidRPr="00445BBA" w:rsidRDefault="00966D9A" w:rsidP="00445BBA">
      <w:pPr>
        <w:pStyle w:val="Akapitzlist"/>
        <w:numPr>
          <w:ilvl w:val="0"/>
          <w:numId w:val="7"/>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Gepäckservice</w:t>
      </w:r>
      <w:r w:rsidR="00445BBA">
        <w:rPr>
          <w:rFonts w:asciiTheme="majorHAnsi" w:hAnsiTheme="majorHAnsi" w:cstheme="majorHAnsi"/>
          <w:color w:val="000000" w:themeColor="text1"/>
          <w:sz w:val="28"/>
          <w:szCs w:val="28"/>
          <w:shd w:val="clear" w:color="auto" w:fill="FFFFFF"/>
          <w:lang w:val="de-DE"/>
        </w:rPr>
        <w:t>.</w:t>
      </w:r>
    </w:p>
    <w:p w:rsidR="007D34FB" w:rsidRPr="00445BBA" w:rsidRDefault="007D34FB" w:rsidP="00445BBA">
      <w:pPr>
        <w:pStyle w:val="Akapitzlist"/>
        <w:spacing w:line="276" w:lineRule="auto"/>
        <w:ind w:left="1080"/>
        <w:rPr>
          <w:rFonts w:asciiTheme="majorHAnsi" w:hAnsiTheme="majorHAnsi" w:cstheme="majorHAnsi"/>
          <w:color w:val="000000" w:themeColor="text1"/>
          <w:sz w:val="28"/>
          <w:szCs w:val="28"/>
          <w:shd w:val="clear" w:color="auto" w:fill="FFFFFF"/>
          <w:lang w:val="de-DE"/>
        </w:rPr>
      </w:pPr>
    </w:p>
    <w:p w:rsidR="00C90142" w:rsidRPr="00445BBA" w:rsidRDefault="00966D9A" w:rsidP="00445BBA">
      <w:pPr>
        <w:spacing w:line="276" w:lineRule="auto"/>
        <w:rPr>
          <w:rFonts w:asciiTheme="majorHAnsi" w:hAnsiTheme="majorHAnsi" w:cstheme="majorHAnsi"/>
          <w:b/>
          <w:bCs/>
          <w:color w:val="000000" w:themeColor="text1"/>
          <w:sz w:val="28"/>
          <w:szCs w:val="28"/>
          <w:u w:val="single"/>
          <w:shd w:val="clear" w:color="auto" w:fill="FFFFFF"/>
          <w:lang w:val="de-DE"/>
        </w:rPr>
      </w:pPr>
      <w:r w:rsidRPr="00445BBA">
        <w:rPr>
          <w:rFonts w:asciiTheme="majorHAnsi" w:hAnsiTheme="majorHAnsi" w:cstheme="majorHAnsi"/>
          <w:b/>
          <w:bCs/>
          <w:color w:val="000000" w:themeColor="text1"/>
          <w:sz w:val="28"/>
          <w:szCs w:val="28"/>
          <w:u w:val="single"/>
          <w:shd w:val="clear" w:color="auto" w:fill="FFFFFF"/>
          <w:lang w:val="de-DE"/>
        </w:rPr>
        <w:t>VERANTWORTUNG DER GÄSTE</w:t>
      </w:r>
    </w:p>
    <w:p w:rsidR="00966D9A" w:rsidRPr="00445BBA" w:rsidRDefault="00966D9A" w:rsidP="00445BBA">
      <w:pPr>
        <w:spacing w:line="276" w:lineRule="auto"/>
        <w:rPr>
          <w:rFonts w:asciiTheme="majorHAnsi" w:hAnsiTheme="majorHAnsi" w:cstheme="majorHAnsi"/>
          <w:color w:val="000000" w:themeColor="text1"/>
          <w:sz w:val="28"/>
          <w:szCs w:val="28"/>
          <w:shd w:val="clear" w:color="auto" w:fill="FFFFFF"/>
          <w:lang w:val="de-DE"/>
        </w:rPr>
      </w:pPr>
    </w:p>
    <w:p w:rsidR="00966D9A" w:rsidRPr="00445BBA" w:rsidRDefault="00966D9A" w:rsidP="00445BBA">
      <w:pPr>
        <w:pStyle w:val="Akapitzlist"/>
        <w:numPr>
          <w:ilvl w:val="0"/>
          <w:numId w:val="8"/>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 xml:space="preserve">Der Gast haftet für jede Art von Beschädigung bzw. Zerstörung der Ausstattungsgegenstände und der technischen Einrichtung des Hotels, die durch </w:t>
      </w:r>
      <w:r w:rsidR="007D34FB" w:rsidRPr="00445BBA">
        <w:rPr>
          <w:rFonts w:asciiTheme="majorHAnsi" w:hAnsiTheme="majorHAnsi" w:cstheme="majorHAnsi"/>
          <w:color w:val="000000" w:themeColor="text1"/>
          <w:sz w:val="28"/>
          <w:szCs w:val="28"/>
          <w:shd w:val="clear" w:color="auto" w:fill="FFFFFF"/>
          <w:lang w:val="de-DE"/>
        </w:rPr>
        <w:t>I</w:t>
      </w:r>
      <w:r w:rsidRPr="00445BBA">
        <w:rPr>
          <w:rFonts w:asciiTheme="majorHAnsi" w:hAnsiTheme="majorHAnsi" w:cstheme="majorHAnsi"/>
          <w:color w:val="000000" w:themeColor="text1"/>
          <w:sz w:val="28"/>
          <w:szCs w:val="28"/>
          <w:shd w:val="clear" w:color="auto" w:fill="FFFFFF"/>
          <w:lang w:val="de-DE"/>
        </w:rPr>
        <w:t xml:space="preserve">hn oder die von </w:t>
      </w:r>
      <w:r w:rsidR="007D34FB" w:rsidRPr="00445BBA">
        <w:rPr>
          <w:rFonts w:asciiTheme="majorHAnsi" w:hAnsiTheme="majorHAnsi" w:cstheme="majorHAnsi"/>
          <w:color w:val="000000" w:themeColor="text1"/>
          <w:sz w:val="28"/>
          <w:szCs w:val="28"/>
          <w:shd w:val="clear" w:color="auto" w:fill="FFFFFF"/>
          <w:lang w:val="de-DE"/>
        </w:rPr>
        <w:t>I</w:t>
      </w:r>
      <w:r w:rsidRPr="00445BBA">
        <w:rPr>
          <w:rFonts w:asciiTheme="majorHAnsi" w:hAnsiTheme="majorHAnsi" w:cstheme="majorHAnsi"/>
          <w:color w:val="000000" w:themeColor="text1"/>
          <w:sz w:val="28"/>
          <w:szCs w:val="28"/>
          <w:shd w:val="clear" w:color="auto" w:fill="FFFFFF"/>
          <w:lang w:val="de-DE"/>
        </w:rPr>
        <w:t>hm eingeladenen Personen verursacht wurden.</w:t>
      </w:r>
      <w:r w:rsidR="007D34FB" w:rsidRPr="00445BBA">
        <w:rPr>
          <w:rFonts w:asciiTheme="majorHAnsi" w:hAnsiTheme="majorHAnsi" w:cstheme="majorHAnsi"/>
          <w:color w:val="000000" w:themeColor="text1"/>
          <w:sz w:val="28"/>
          <w:szCs w:val="28"/>
          <w:shd w:val="clear" w:color="auto" w:fill="FFFFFF"/>
          <w:lang w:val="de-DE"/>
        </w:rPr>
        <w:br/>
      </w:r>
    </w:p>
    <w:p w:rsidR="00BA4049" w:rsidRPr="00445BBA" w:rsidRDefault="00966D9A" w:rsidP="00445BBA">
      <w:pPr>
        <w:pStyle w:val="Akapitzlist"/>
        <w:numPr>
          <w:ilvl w:val="0"/>
          <w:numId w:val="8"/>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Kinder sollten im Hotel unter der ständigen Aufsicht von Erziehungsberechtigten sein.</w:t>
      </w:r>
      <w:r w:rsidR="00BA4049" w:rsidRPr="00445BBA">
        <w:rPr>
          <w:rFonts w:asciiTheme="majorHAnsi" w:hAnsiTheme="majorHAnsi" w:cstheme="majorHAnsi"/>
          <w:color w:val="000000" w:themeColor="text1"/>
          <w:sz w:val="28"/>
          <w:szCs w:val="28"/>
          <w:shd w:val="clear" w:color="auto" w:fill="FFFFFF"/>
          <w:lang w:val="de-DE"/>
        </w:rPr>
        <w:t xml:space="preserve"> Das Hotel übernimmt keine Verantwortung für unbegleitete Kinder. </w:t>
      </w:r>
      <w:r w:rsidR="007D34FB" w:rsidRPr="00445BBA">
        <w:rPr>
          <w:rFonts w:asciiTheme="majorHAnsi" w:hAnsiTheme="majorHAnsi" w:cstheme="majorHAnsi"/>
          <w:color w:val="000000" w:themeColor="text1"/>
          <w:sz w:val="28"/>
          <w:szCs w:val="28"/>
          <w:shd w:val="clear" w:color="auto" w:fill="FFFFFF"/>
          <w:lang w:val="de-DE"/>
        </w:rPr>
        <w:br/>
      </w:r>
      <w:r w:rsidR="00BA4049" w:rsidRPr="00445BBA">
        <w:rPr>
          <w:rFonts w:asciiTheme="majorHAnsi" w:hAnsiTheme="majorHAnsi" w:cstheme="majorHAnsi"/>
          <w:color w:val="000000" w:themeColor="text1"/>
          <w:sz w:val="28"/>
          <w:szCs w:val="28"/>
          <w:shd w:val="clear" w:color="auto" w:fill="FFFFFF"/>
          <w:lang w:val="de-DE"/>
        </w:rPr>
        <w:t>Erziehungsberechtigte sind finanziell für Schäden verantwortlich, die sich aus ihren Handlungen ergeben.</w:t>
      </w:r>
      <w:r w:rsidR="007D34FB" w:rsidRPr="00445BBA">
        <w:rPr>
          <w:rFonts w:asciiTheme="majorHAnsi" w:hAnsiTheme="majorHAnsi" w:cstheme="majorHAnsi"/>
          <w:color w:val="000000" w:themeColor="text1"/>
          <w:sz w:val="28"/>
          <w:szCs w:val="28"/>
          <w:shd w:val="clear" w:color="auto" w:fill="FFFFFF"/>
          <w:lang w:val="de-DE"/>
        </w:rPr>
        <w:br/>
      </w:r>
    </w:p>
    <w:p w:rsidR="00BA4049" w:rsidRPr="00445BBA" w:rsidRDefault="00BA4049" w:rsidP="00445BBA">
      <w:pPr>
        <w:pStyle w:val="Akapitzlist"/>
        <w:numPr>
          <w:ilvl w:val="0"/>
          <w:numId w:val="8"/>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 xml:space="preserve">Fenster und Terrassentüren müssen bei jedem Verlassen des </w:t>
      </w:r>
      <w:r w:rsidR="007D34FB" w:rsidRPr="00445BBA">
        <w:rPr>
          <w:rFonts w:asciiTheme="majorHAnsi" w:hAnsiTheme="majorHAnsi" w:cstheme="majorHAnsi"/>
          <w:color w:val="000000" w:themeColor="text1"/>
          <w:sz w:val="28"/>
          <w:szCs w:val="28"/>
          <w:shd w:val="clear" w:color="auto" w:fill="FFFFFF"/>
          <w:lang w:val="de-DE"/>
        </w:rPr>
        <w:t>Zimmer</w:t>
      </w:r>
      <w:r w:rsidRPr="00445BBA">
        <w:rPr>
          <w:rFonts w:asciiTheme="majorHAnsi" w:hAnsiTheme="majorHAnsi" w:cstheme="majorHAnsi"/>
          <w:color w:val="000000" w:themeColor="text1"/>
          <w:sz w:val="28"/>
          <w:szCs w:val="28"/>
          <w:shd w:val="clear" w:color="auto" w:fill="FFFFFF"/>
          <w:lang w:val="de-DE"/>
        </w:rPr>
        <w:t>s geschlossen werden. Der Schlüssel sollte an der Rezeption gelassen werden. Das Hotel berechnet eine Gebühr von 50 PLN für einen verlorenen oder beschädigten Schlüssel.</w:t>
      </w:r>
      <w:r w:rsidR="007D34FB" w:rsidRPr="00445BBA">
        <w:rPr>
          <w:rFonts w:asciiTheme="majorHAnsi" w:hAnsiTheme="majorHAnsi" w:cstheme="majorHAnsi"/>
          <w:color w:val="000000" w:themeColor="text1"/>
          <w:sz w:val="28"/>
          <w:szCs w:val="28"/>
          <w:shd w:val="clear" w:color="auto" w:fill="FFFFFF"/>
          <w:lang w:val="de-DE"/>
        </w:rPr>
        <w:br/>
      </w:r>
    </w:p>
    <w:p w:rsidR="00251EC7" w:rsidRPr="00445BBA" w:rsidRDefault="0000387C" w:rsidP="00445BBA">
      <w:pPr>
        <w:pStyle w:val="Akapitzlist"/>
        <w:numPr>
          <w:ilvl w:val="0"/>
          <w:numId w:val="8"/>
        </w:numPr>
        <w:spacing w:line="276" w:lineRule="auto"/>
        <w:rPr>
          <w:rFonts w:asciiTheme="majorHAnsi" w:hAnsiTheme="majorHAnsi" w:cstheme="majorHAnsi"/>
          <w:color w:val="000000" w:themeColor="text1"/>
          <w:sz w:val="28"/>
          <w:szCs w:val="28"/>
          <w:shd w:val="clear" w:color="auto" w:fill="FFFFFF"/>
          <w:lang w:val="de-DE"/>
        </w:rPr>
      </w:pPr>
      <w:r w:rsidRPr="00445BBA">
        <w:rPr>
          <w:rFonts w:asciiTheme="majorHAnsi" w:hAnsiTheme="majorHAnsi" w:cstheme="majorHAnsi"/>
          <w:color w:val="000000" w:themeColor="text1"/>
          <w:sz w:val="28"/>
          <w:szCs w:val="28"/>
          <w:shd w:val="clear" w:color="auto" w:fill="FFFFFF"/>
          <w:lang w:val="de-DE"/>
        </w:rPr>
        <w:t>Cristal Spa hat ein gesetzliches Pfandrecht an Gegenständen, die der Gast im Falle einer verspäteten Zahlung für den Aufenthalt und die erbrachten Dienstleistungen in die Einrichtung gebracht hat.</w:t>
      </w:r>
    </w:p>
    <w:p w:rsidR="0000387C" w:rsidRPr="00445BBA" w:rsidRDefault="0000387C" w:rsidP="00445BBA">
      <w:pPr>
        <w:spacing w:line="276" w:lineRule="auto"/>
        <w:rPr>
          <w:rFonts w:asciiTheme="majorHAnsi" w:hAnsiTheme="majorHAnsi" w:cstheme="majorHAnsi"/>
          <w:b/>
          <w:bCs/>
          <w:color w:val="000000" w:themeColor="text1"/>
          <w:sz w:val="28"/>
          <w:szCs w:val="28"/>
          <w:u w:val="single"/>
          <w:shd w:val="clear" w:color="auto" w:fill="FFFFFF"/>
          <w:lang w:val="de-DE"/>
        </w:rPr>
      </w:pPr>
      <w:r w:rsidRPr="00445BBA">
        <w:rPr>
          <w:rFonts w:asciiTheme="majorHAnsi" w:hAnsiTheme="majorHAnsi" w:cstheme="majorHAnsi"/>
          <w:b/>
          <w:bCs/>
          <w:color w:val="000000" w:themeColor="text1"/>
          <w:sz w:val="28"/>
          <w:szCs w:val="28"/>
          <w:u w:val="single"/>
          <w:shd w:val="clear" w:color="auto" w:fill="FFFFFF"/>
          <w:lang w:val="de-DE"/>
        </w:rPr>
        <w:lastRenderedPageBreak/>
        <w:t>VERANTWORTUNG CRISTAL SPA</w:t>
      </w:r>
    </w:p>
    <w:p w:rsidR="0000387C" w:rsidRPr="00445BBA" w:rsidRDefault="0000387C" w:rsidP="00445BBA">
      <w:pPr>
        <w:spacing w:line="276" w:lineRule="auto"/>
        <w:rPr>
          <w:rFonts w:asciiTheme="majorHAnsi" w:hAnsiTheme="majorHAnsi" w:cstheme="majorHAnsi"/>
          <w:color w:val="000000" w:themeColor="text1"/>
          <w:sz w:val="28"/>
          <w:szCs w:val="28"/>
          <w:shd w:val="clear" w:color="auto" w:fill="FFFFFF"/>
          <w:lang w:val="de-DE"/>
        </w:rPr>
      </w:pPr>
    </w:p>
    <w:p w:rsidR="0000387C" w:rsidRPr="00445BBA" w:rsidRDefault="0000387C" w:rsidP="00445BBA">
      <w:pPr>
        <w:pStyle w:val="Akapitzlist"/>
        <w:numPr>
          <w:ilvl w:val="0"/>
          <w:numId w:val="10"/>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Das Hotel trägt die Verantwortung für den Verlust bzw. die Beschädigung der mitgebrachten Sachen des Gastes gemäß den Artikeln 846 – 852 des Polnischen Bürgerlichen Gesetzbuches (Kodeks cywilny).</w:t>
      </w:r>
    </w:p>
    <w:p w:rsidR="0000387C" w:rsidRPr="00445BBA" w:rsidRDefault="0000387C" w:rsidP="00445BBA">
      <w:pPr>
        <w:pStyle w:val="Akapitzlist"/>
        <w:numPr>
          <w:ilvl w:val="0"/>
          <w:numId w:val="10"/>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Das Hotel trägt keine Verantwortung für die Beschädigung bzw. den Verlust eines Autos oder eines anderen Fahrzeugs des Gastes, das innerhalb oder außerhalb des bewachten Parkplatzes abgestellt wurde.</w:t>
      </w:r>
    </w:p>
    <w:p w:rsidR="0000387C" w:rsidRPr="00445BBA" w:rsidRDefault="0000387C" w:rsidP="00445BBA">
      <w:pPr>
        <w:pStyle w:val="Akapitzlist"/>
        <w:numPr>
          <w:ilvl w:val="0"/>
          <w:numId w:val="10"/>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Der Gast soll unverzüglich über den entstandenen Schaden die Hotelrezeption benachrichtigen.</w:t>
      </w:r>
    </w:p>
    <w:p w:rsidR="0000387C" w:rsidRPr="00445BBA" w:rsidRDefault="0000387C" w:rsidP="00445BBA">
      <w:pPr>
        <w:spacing w:line="276" w:lineRule="auto"/>
        <w:rPr>
          <w:rFonts w:asciiTheme="majorHAnsi" w:hAnsiTheme="majorHAnsi" w:cstheme="majorHAnsi"/>
          <w:color w:val="000000" w:themeColor="text1"/>
          <w:sz w:val="28"/>
          <w:szCs w:val="28"/>
          <w:lang w:val="de-DE"/>
        </w:rPr>
      </w:pPr>
    </w:p>
    <w:p w:rsidR="0000387C" w:rsidRPr="00445BBA" w:rsidRDefault="0000387C" w:rsidP="00445BBA">
      <w:pPr>
        <w:spacing w:line="276" w:lineRule="auto"/>
        <w:rPr>
          <w:rFonts w:asciiTheme="majorHAnsi" w:hAnsiTheme="majorHAnsi" w:cstheme="majorHAnsi"/>
          <w:b/>
          <w:bCs/>
          <w:color w:val="000000" w:themeColor="text1"/>
          <w:sz w:val="28"/>
          <w:szCs w:val="28"/>
          <w:u w:val="single"/>
          <w:lang w:val="de-DE"/>
        </w:rPr>
      </w:pPr>
      <w:r w:rsidRPr="00445BBA">
        <w:rPr>
          <w:rFonts w:asciiTheme="majorHAnsi" w:hAnsiTheme="majorHAnsi" w:cstheme="majorHAnsi"/>
          <w:b/>
          <w:bCs/>
          <w:color w:val="000000" w:themeColor="text1"/>
          <w:sz w:val="28"/>
          <w:szCs w:val="28"/>
          <w:u w:val="single"/>
          <w:lang w:val="de-DE"/>
        </w:rPr>
        <w:t>RÜCKGABE VON EINZELTEILEN, DIE DER GAST IM HOTEL VERLASSEN HAT</w:t>
      </w:r>
    </w:p>
    <w:p w:rsidR="00346A99" w:rsidRPr="00445BBA" w:rsidRDefault="00346A99" w:rsidP="00445BBA">
      <w:pPr>
        <w:spacing w:line="276" w:lineRule="auto"/>
        <w:rPr>
          <w:rFonts w:asciiTheme="majorHAnsi" w:hAnsiTheme="majorHAnsi" w:cstheme="majorHAnsi"/>
          <w:color w:val="000000" w:themeColor="text1"/>
          <w:sz w:val="28"/>
          <w:szCs w:val="28"/>
          <w:lang w:val="de-DE"/>
        </w:rPr>
      </w:pPr>
    </w:p>
    <w:p w:rsidR="00346A99" w:rsidRPr="00445BBA" w:rsidRDefault="00346A99" w:rsidP="00445BBA">
      <w:pPr>
        <w:pStyle w:val="Akapitzlist"/>
        <w:numPr>
          <w:ilvl w:val="0"/>
          <w:numId w:val="11"/>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Zurückgelassene persönliche Gegenstände werden an die vom Gast angegebene Adresse zurückgesendet - auf Kosten des Gastes.</w:t>
      </w:r>
      <w:r w:rsidR="007D34FB" w:rsidRPr="00445BBA">
        <w:rPr>
          <w:rFonts w:asciiTheme="majorHAnsi" w:hAnsiTheme="majorHAnsi" w:cstheme="majorHAnsi"/>
          <w:color w:val="000000" w:themeColor="text1"/>
          <w:sz w:val="28"/>
          <w:szCs w:val="28"/>
          <w:shd w:val="clear" w:color="auto" w:fill="FFFFFF"/>
          <w:lang w:val="de-DE"/>
        </w:rPr>
        <w:br/>
      </w:r>
    </w:p>
    <w:p w:rsidR="00346A99" w:rsidRPr="00445BBA" w:rsidRDefault="00346A99" w:rsidP="00445BBA">
      <w:pPr>
        <w:pStyle w:val="Akapitzlist"/>
        <w:numPr>
          <w:ilvl w:val="0"/>
          <w:numId w:val="11"/>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Unterbleibt eine solche Anweisung, werden die Gegenstände nach dreimonatiger Aufbewahrungsfrist wohltätigen Zwecken oder dem öffentlichen Gebrauch zugeführt.</w:t>
      </w:r>
    </w:p>
    <w:p w:rsidR="00346A99" w:rsidRPr="00445BBA" w:rsidRDefault="00346A99" w:rsidP="00445BBA">
      <w:pPr>
        <w:spacing w:line="276" w:lineRule="auto"/>
        <w:rPr>
          <w:rFonts w:asciiTheme="majorHAnsi" w:hAnsiTheme="majorHAnsi" w:cstheme="majorHAnsi"/>
          <w:color w:val="000000" w:themeColor="text1"/>
          <w:sz w:val="28"/>
          <w:szCs w:val="28"/>
          <w:lang w:val="de-DE"/>
        </w:rPr>
      </w:pPr>
    </w:p>
    <w:p w:rsidR="00346A99" w:rsidRPr="00445BBA" w:rsidRDefault="00346A99" w:rsidP="00445BBA">
      <w:pPr>
        <w:spacing w:line="276" w:lineRule="auto"/>
        <w:rPr>
          <w:rFonts w:asciiTheme="majorHAnsi" w:hAnsiTheme="majorHAnsi" w:cstheme="majorHAnsi"/>
          <w:b/>
          <w:bCs/>
          <w:color w:val="000000" w:themeColor="text1"/>
          <w:sz w:val="28"/>
          <w:szCs w:val="28"/>
          <w:u w:val="single"/>
          <w:lang w:val="de-DE"/>
        </w:rPr>
      </w:pPr>
      <w:r w:rsidRPr="00445BBA">
        <w:rPr>
          <w:rFonts w:asciiTheme="majorHAnsi" w:hAnsiTheme="majorHAnsi" w:cstheme="majorHAnsi"/>
          <w:b/>
          <w:bCs/>
          <w:color w:val="000000" w:themeColor="text1"/>
          <w:sz w:val="28"/>
          <w:szCs w:val="28"/>
          <w:u w:val="single"/>
          <w:lang w:val="de-DE"/>
        </w:rPr>
        <w:t>HAUSTIERE</w:t>
      </w:r>
    </w:p>
    <w:p w:rsidR="00346A99" w:rsidRPr="00445BBA" w:rsidRDefault="00346A99" w:rsidP="00445BBA">
      <w:pPr>
        <w:spacing w:line="276" w:lineRule="auto"/>
        <w:rPr>
          <w:rFonts w:asciiTheme="majorHAnsi" w:hAnsiTheme="majorHAnsi" w:cstheme="majorHAnsi"/>
          <w:color w:val="000000" w:themeColor="text1"/>
          <w:sz w:val="28"/>
          <w:szCs w:val="28"/>
          <w:lang w:val="de-DE"/>
        </w:rPr>
      </w:pPr>
    </w:p>
    <w:p w:rsidR="00346A99"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Das Hotel akzeptiert Haustiere gegen Aufpreis in der Preisliste angegeben.</w:t>
      </w:r>
      <w:r w:rsidR="007D34FB" w:rsidRPr="00445BBA">
        <w:rPr>
          <w:rFonts w:asciiTheme="majorHAnsi" w:hAnsiTheme="majorHAnsi" w:cstheme="majorHAnsi"/>
          <w:color w:val="000000" w:themeColor="text1"/>
          <w:sz w:val="28"/>
          <w:szCs w:val="28"/>
          <w:lang w:val="de-DE"/>
        </w:rPr>
        <w:br/>
      </w:r>
    </w:p>
    <w:p w:rsidR="00346A99"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Haustiere werden mit einem gültigen Gesundheits</w:t>
      </w:r>
      <w:r w:rsidR="00324575" w:rsidRPr="00445BBA">
        <w:rPr>
          <w:rFonts w:asciiTheme="majorHAnsi" w:hAnsiTheme="majorHAnsi" w:cstheme="majorHAnsi"/>
          <w:color w:val="000000" w:themeColor="text1"/>
          <w:sz w:val="28"/>
          <w:szCs w:val="28"/>
          <w:lang w:val="de-DE"/>
        </w:rPr>
        <w:t>pass</w:t>
      </w:r>
      <w:r w:rsidR="007D34FB" w:rsidRPr="00445BBA">
        <w:rPr>
          <w:rFonts w:asciiTheme="majorHAnsi" w:hAnsiTheme="majorHAnsi" w:cstheme="majorHAnsi"/>
          <w:color w:val="000000" w:themeColor="text1"/>
          <w:sz w:val="28"/>
          <w:szCs w:val="28"/>
          <w:lang w:val="de-DE"/>
        </w:rPr>
        <w:br/>
      </w:r>
      <w:r w:rsidRPr="00445BBA">
        <w:rPr>
          <w:rFonts w:asciiTheme="majorHAnsi" w:hAnsiTheme="majorHAnsi" w:cstheme="majorHAnsi"/>
          <w:color w:val="000000" w:themeColor="text1"/>
          <w:sz w:val="28"/>
          <w:szCs w:val="28"/>
          <w:lang w:val="de-DE"/>
        </w:rPr>
        <w:t>(aktuelle Impfung und Entwurmung) akzeptiert.</w:t>
      </w:r>
    </w:p>
    <w:p w:rsidR="00324575" w:rsidRPr="00445BBA" w:rsidRDefault="00324575" w:rsidP="00445BBA">
      <w:pPr>
        <w:pStyle w:val="Akapitzlist"/>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 xml:space="preserve">Bei der Anmeldung ist der </w:t>
      </w:r>
      <w:r w:rsidR="007D34FB" w:rsidRPr="00445BBA">
        <w:rPr>
          <w:rFonts w:asciiTheme="majorHAnsi" w:hAnsiTheme="majorHAnsi" w:cstheme="majorHAnsi"/>
          <w:color w:val="000000" w:themeColor="text1"/>
          <w:sz w:val="28"/>
          <w:szCs w:val="28"/>
          <w:shd w:val="clear" w:color="auto" w:fill="FFFFFF"/>
          <w:lang w:val="de-DE"/>
        </w:rPr>
        <w:t>Tier</w:t>
      </w:r>
      <w:r w:rsidRPr="00445BBA">
        <w:rPr>
          <w:rFonts w:asciiTheme="majorHAnsi" w:hAnsiTheme="majorHAnsi" w:cstheme="majorHAnsi"/>
          <w:color w:val="000000" w:themeColor="text1"/>
          <w:sz w:val="28"/>
          <w:szCs w:val="28"/>
          <w:shd w:val="clear" w:color="auto" w:fill="FFFFFF"/>
          <w:lang w:val="de-DE"/>
        </w:rPr>
        <w:t>besitzer verpflichtet, den Gesundheitspass vorzuzeigen.</w:t>
      </w:r>
      <w:r w:rsidRPr="00445BBA">
        <w:rPr>
          <w:rStyle w:val="apple-converted-space"/>
          <w:rFonts w:asciiTheme="majorHAnsi" w:hAnsiTheme="majorHAnsi" w:cstheme="majorHAnsi"/>
          <w:color w:val="000000" w:themeColor="text1"/>
          <w:sz w:val="28"/>
          <w:szCs w:val="28"/>
          <w:shd w:val="clear" w:color="auto" w:fill="FFFFFF"/>
          <w:lang w:val="de-DE"/>
        </w:rPr>
        <w:t> </w:t>
      </w:r>
      <w:r w:rsidR="007D34FB" w:rsidRPr="00445BBA">
        <w:rPr>
          <w:rStyle w:val="apple-converted-space"/>
          <w:rFonts w:asciiTheme="majorHAnsi" w:hAnsiTheme="majorHAnsi" w:cstheme="majorHAnsi"/>
          <w:color w:val="000000" w:themeColor="text1"/>
          <w:sz w:val="28"/>
          <w:szCs w:val="28"/>
          <w:shd w:val="clear" w:color="auto" w:fill="FFFFFF"/>
          <w:lang w:val="de-DE"/>
        </w:rPr>
        <w:br/>
      </w:r>
    </w:p>
    <w:p w:rsidR="00346A99"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Im Cristal Spa muss der Hund an der Leine und in der Schnauze sein.</w:t>
      </w:r>
      <w:r w:rsidR="007D34FB" w:rsidRPr="00445BBA">
        <w:rPr>
          <w:rFonts w:asciiTheme="majorHAnsi" w:hAnsiTheme="majorHAnsi" w:cstheme="majorHAnsi"/>
          <w:color w:val="000000" w:themeColor="text1"/>
          <w:sz w:val="28"/>
          <w:szCs w:val="28"/>
          <w:lang w:val="de-DE"/>
        </w:rPr>
        <w:br/>
      </w:r>
    </w:p>
    <w:p w:rsidR="00346A99"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Es ist verboten, Tiere zu gastronomischen Punkten (Restaurant, Bar) und Erholungszonen (Mini-SPA-Zone) zu bringen.</w:t>
      </w:r>
      <w:r w:rsidR="007D34FB" w:rsidRPr="00445BBA">
        <w:rPr>
          <w:rFonts w:asciiTheme="majorHAnsi" w:hAnsiTheme="majorHAnsi" w:cstheme="majorHAnsi"/>
          <w:color w:val="000000" w:themeColor="text1"/>
          <w:sz w:val="28"/>
          <w:szCs w:val="28"/>
          <w:lang w:val="de-DE"/>
        </w:rPr>
        <w:br/>
      </w:r>
    </w:p>
    <w:p w:rsidR="00251EC7"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Der Eigentümer ist verpflichtet, Kot von seinem Tier zu reinigen.</w:t>
      </w:r>
      <w:r w:rsidR="007D34FB" w:rsidRPr="00445BBA">
        <w:rPr>
          <w:rFonts w:asciiTheme="majorHAnsi" w:hAnsiTheme="majorHAnsi" w:cstheme="majorHAnsi"/>
          <w:color w:val="000000" w:themeColor="text1"/>
          <w:sz w:val="28"/>
          <w:szCs w:val="28"/>
          <w:lang w:val="de-DE"/>
        </w:rPr>
        <w:br/>
      </w:r>
    </w:p>
    <w:p w:rsidR="00324575" w:rsidRPr="00445BBA" w:rsidRDefault="00346A99" w:rsidP="00445BBA">
      <w:pPr>
        <w:pStyle w:val="Akapitzlist"/>
        <w:numPr>
          <w:ilvl w:val="0"/>
          <w:numId w:val="12"/>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lastRenderedPageBreak/>
        <w:t>Der Eigentümer ist finanziell verantwortlich für Schäden am Eigentum des Hotels oder der Gäste, die durch Tiere verursacht werden. Der Betrag wird von der Direktion von Cristal Spa bewertet.</w:t>
      </w:r>
    </w:p>
    <w:p w:rsidR="00324575" w:rsidRPr="00445BBA" w:rsidRDefault="00445BBA" w:rsidP="00445BBA">
      <w:pPr>
        <w:spacing w:line="276" w:lineRule="auto"/>
        <w:rPr>
          <w:rFonts w:asciiTheme="majorHAnsi" w:hAnsiTheme="majorHAnsi" w:cstheme="majorHAnsi"/>
          <w:b/>
          <w:bCs/>
          <w:color w:val="000000" w:themeColor="text1"/>
          <w:sz w:val="28"/>
          <w:szCs w:val="28"/>
          <w:u w:val="single"/>
          <w:lang w:val="de-DE"/>
        </w:rPr>
      </w:pPr>
      <w:r>
        <w:rPr>
          <w:rFonts w:asciiTheme="majorHAnsi" w:hAnsiTheme="majorHAnsi" w:cstheme="majorHAnsi"/>
          <w:b/>
          <w:bCs/>
          <w:color w:val="000000" w:themeColor="text1"/>
          <w:sz w:val="28"/>
          <w:szCs w:val="28"/>
          <w:u w:val="single"/>
          <w:lang w:val="de-DE"/>
        </w:rPr>
        <w:br/>
      </w:r>
      <w:r w:rsidR="00324575" w:rsidRPr="00445BBA">
        <w:rPr>
          <w:rFonts w:asciiTheme="majorHAnsi" w:hAnsiTheme="majorHAnsi" w:cstheme="majorHAnsi"/>
          <w:b/>
          <w:bCs/>
          <w:color w:val="000000" w:themeColor="text1"/>
          <w:sz w:val="28"/>
          <w:szCs w:val="28"/>
          <w:u w:val="single"/>
          <w:lang w:val="de-DE"/>
        </w:rPr>
        <w:t>ZUSÄTZLICHE BESTIMMUNGEN</w:t>
      </w:r>
    </w:p>
    <w:p w:rsidR="00324575" w:rsidRPr="00445BBA" w:rsidRDefault="00324575" w:rsidP="00445BBA">
      <w:pPr>
        <w:spacing w:line="276" w:lineRule="auto"/>
        <w:rPr>
          <w:rFonts w:asciiTheme="majorHAnsi" w:hAnsiTheme="majorHAnsi" w:cstheme="majorHAnsi"/>
          <w:color w:val="000000" w:themeColor="text1"/>
          <w:sz w:val="28"/>
          <w:szCs w:val="28"/>
          <w:lang w:val="de-DE"/>
        </w:rPr>
      </w:pPr>
    </w:p>
    <w:p w:rsidR="00324575" w:rsidRPr="00445BBA" w:rsidRDefault="0032457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Ab 22.00 Uhr bis 6.00 Uhr des Folgetags gilt auf dem gesamten Gelände des Hotels die Nachtruhe. Eine Ausnahme hiervon bilden Tanzabende, die für die Gäste im Hotel veranstaltet werden.</w:t>
      </w:r>
      <w:r w:rsidR="007D34FB" w:rsidRPr="00445BBA">
        <w:rPr>
          <w:rFonts w:asciiTheme="majorHAnsi" w:hAnsiTheme="majorHAnsi" w:cstheme="majorHAnsi"/>
          <w:color w:val="000000" w:themeColor="text1"/>
          <w:sz w:val="28"/>
          <w:szCs w:val="28"/>
          <w:shd w:val="clear" w:color="auto" w:fill="FFFFFF"/>
          <w:lang w:val="de-DE"/>
        </w:rPr>
        <w:br/>
      </w:r>
    </w:p>
    <w:p w:rsidR="00324575" w:rsidRPr="00445BBA" w:rsidRDefault="0032457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Aufgrund des Brandschutzes ist der Gebrauch von Tauchsiedern, Bügeleisen und ähnlichen Gegenständen in den Hotelzimmern untersagt.</w:t>
      </w:r>
      <w:r w:rsidR="007D34FB" w:rsidRPr="00445BBA">
        <w:rPr>
          <w:rFonts w:asciiTheme="majorHAnsi" w:hAnsiTheme="majorHAnsi" w:cstheme="majorHAnsi"/>
          <w:color w:val="000000" w:themeColor="text1"/>
          <w:sz w:val="28"/>
          <w:szCs w:val="28"/>
          <w:shd w:val="clear" w:color="auto" w:fill="FFFFFF"/>
          <w:lang w:val="de-DE"/>
        </w:rPr>
        <w:br/>
      </w:r>
    </w:p>
    <w:p w:rsidR="008F1238" w:rsidRPr="00445BBA" w:rsidRDefault="0032457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Alle Informationen zu erbrachten Dienstleistungen, Vorschriften, TV-SAT-Anweisungen und internen Telefonnummern finden Sie in Ordnern in jedem Zimmer.</w:t>
      </w:r>
      <w:r w:rsidR="007D34FB" w:rsidRPr="00445BBA">
        <w:rPr>
          <w:rFonts w:asciiTheme="majorHAnsi" w:hAnsiTheme="majorHAnsi" w:cstheme="majorHAnsi"/>
          <w:color w:val="000000" w:themeColor="text1"/>
          <w:sz w:val="28"/>
          <w:szCs w:val="28"/>
          <w:lang w:val="de-DE"/>
        </w:rPr>
        <w:br/>
      </w:r>
    </w:p>
    <w:p w:rsidR="00324575" w:rsidRPr="00445BBA" w:rsidRDefault="0032457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Alle Zimmer und öffentlichen Bereiche sind komplett rauchfrei. Dem Gast werden 1000 PLN für die Aufhebung des Verbots berechnet.</w:t>
      </w:r>
      <w:r w:rsidR="007D34FB" w:rsidRPr="00445BBA">
        <w:rPr>
          <w:rFonts w:asciiTheme="majorHAnsi" w:hAnsiTheme="majorHAnsi" w:cstheme="majorHAnsi"/>
          <w:color w:val="000000" w:themeColor="text1"/>
          <w:sz w:val="28"/>
          <w:szCs w:val="28"/>
          <w:lang w:val="de-DE"/>
        </w:rPr>
        <w:br/>
      </w:r>
    </w:p>
    <w:p w:rsidR="00532BB5" w:rsidRPr="00445BBA" w:rsidRDefault="00532BB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 xml:space="preserve">Spielplatz, Fitnessstudio im Freien, Volleyballfeld, Spielzimmer </w:t>
      </w:r>
      <w:r w:rsidR="007D34FB" w:rsidRPr="00445BBA">
        <w:rPr>
          <w:rFonts w:asciiTheme="majorHAnsi" w:hAnsiTheme="majorHAnsi" w:cstheme="majorHAnsi"/>
          <w:color w:val="000000" w:themeColor="text1"/>
          <w:sz w:val="28"/>
          <w:szCs w:val="28"/>
          <w:lang w:val="de-DE"/>
        </w:rPr>
        <w:t xml:space="preserve">–die </w:t>
      </w:r>
      <w:r w:rsidRPr="00445BBA">
        <w:rPr>
          <w:rFonts w:asciiTheme="majorHAnsi" w:hAnsiTheme="majorHAnsi" w:cstheme="majorHAnsi"/>
          <w:color w:val="000000" w:themeColor="text1"/>
          <w:sz w:val="28"/>
          <w:szCs w:val="28"/>
          <w:lang w:val="de-DE"/>
        </w:rPr>
        <w:t>Kinder können nur das Sorgerecht nutzen.</w:t>
      </w:r>
      <w:r w:rsidR="007D34FB" w:rsidRPr="00445BBA">
        <w:rPr>
          <w:rFonts w:asciiTheme="majorHAnsi" w:hAnsiTheme="majorHAnsi" w:cstheme="majorHAnsi"/>
          <w:color w:val="000000" w:themeColor="text1"/>
          <w:sz w:val="28"/>
          <w:szCs w:val="28"/>
          <w:lang w:val="de-DE"/>
        </w:rPr>
        <w:br/>
      </w:r>
    </w:p>
    <w:p w:rsidR="00532BB5" w:rsidRPr="00445BBA" w:rsidRDefault="00532BB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Ein Zimmerwechsel auf Wunsch des Gastes (nicht aufgrund eines Verschuldens des Hotels) wird zusätzlich bezahlt - kostet PLN 100.</w:t>
      </w:r>
      <w:r w:rsidR="007D34FB" w:rsidRPr="00445BBA">
        <w:rPr>
          <w:rFonts w:asciiTheme="majorHAnsi" w:hAnsiTheme="majorHAnsi" w:cstheme="majorHAnsi"/>
          <w:color w:val="000000" w:themeColor="text1"/>
          <w:sz w:val="28"/>
          <w:szCs w:val="28"/>
          <w:lang w:val="de-DE"/>
        </w:rPr>
        <w:br/>
      </w:r>
    </w:p>
    <w:p w:rsidR="00532BB5" w:rsidRPr="00445BBA" w:rsidRDefault="00532BB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lang w:val="de-DE"/>
        </w:rPr>
        <w:t>Bitte beachten Sie unbedingt die Sicherheits- und Brandschutzbestimmungen.</w:t>
      </w:r>
      <w:r w:rsidR="007D34FB" w:rsidRPr="00445BBA">
        <w:rPr>
          <w:rFonts w:asciiTheme="majorHAnsi" w:hAnsiTheme="majorHAnsi" w:cstheme="majorHAnsi"/>
          <w:color w:val="000000" w:themeColor="text1"/>
          <w:sz w:val="28"/>
          <w:szCs w:val="28"/>
          <w:lang w:val="de-DE"/>
        </w:rPr>
        <w:br/>
      </w:r>
    </w:p>
    <w:p w:rsidR="00532BB5" w:rsidRPr="00445BBA" w:rsidRDefault="00532BB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Gemäß Art. 13, Abs. 1 und 2 der EU-Verordnung vom 27. April 2016, teilen wir mit, dass der Administrator Ihrer personenbezogenen Daten</w:t>
      </w:r>
      <w:r w:rsidRPr="00445BBA">
        <w:rPr>
          <w:rStyle w:val="apple-converted-space"/>
          <w:rFonts w:asciiTheme="majorHAnsi" w:hAnsiTheme="majorHAnsi" w:cstheme="majorHAnsi"/>
          <w:color w:val="000000" w:themeColor="text1"/>
          <w:sz w:val="28"/>
          <w:szCs w:val="28"/>
          <w:shd w:val="clear" w:color="auto" w:fill="FFFFFF"/>
          <w:lang w:val="de-DE"/>
        </w:rPr>
        <w:t> CRISTAL SPA ist.</w:t>
      </w:r>
      <w:r w:rsidR="007D34FB" w:rsidRPr="00445BBA">
        <w:rPr>
          <w:rStyle w:val="apple-converted-space"/>
          <w:rFonts w:asciiTheme="majorHAnsi" w:hAnsiTheme="majorHAnsi" w:cstheme="majorHAnsi"/>
          <w:color w:val="000000" w:themeColor="text1"/>
          <w:sz w:val="28"/>
          <w:szCs w:val="28"/>
          <w:shd w:val="clear" w:color="auto" w:fill="FFFFFF"/>
          <w:lang w:val="de-DE"/>
        </w:rPr>
        <w:br/>
      </w:r>
    </w:p>
    <w:p w:rsidR="00532BB5" w:rsidRPr="00445BBA" w:rsidRDefault="00532BB5" w:rsidP="00445BBA">
      <w:pPr>
        <w:pStyle w:val="Akapitzlist"/>
        <w:numPr>
          <w:ilvl w:val="0"/>
          <w:numId w:val="13"/>
        </w:numPr>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Ein Gast, der die Registrierungskarte ausfüllt, erklärt, dass er die Bestimmungen akzeptiert.</w:t>
      </w:r>
      <w:r w:rsidR="007D34FB" w:rsidRPr="00445BBA">
        <w:rPr>
          <w:rFonts w:asciiTheme="majorHAnsi" w:hAnsiTheme="majorHAnsi" w:cstheme="majorHAnsi"/>
          <w:color w:val="000000" w:themeColor="text1"/>
          <w:sz w:val="28"/>
          <w:szCs w:val="28"/>
          <w:shd w:val="clear" w:color="auto" w:fill="FFFFFF"/>
          <w:lang w:val="de-DE"/>
        </w:rPr>
        <w:br/>
      </w:r>
      <w:r w:rsidRPr="00445BBA">
        <w:rPr>
          <w:rFonts w:asciiTheme="majorHAnsi" w:hAnsiTheme="majorHAnsi" w:cstheme="majorHAnsi"/>
          <w:color w:val="000000" w:themeColor="text1"/>
          <w:sz w:val="28"/>
          <w:szCs w:val="28"/>
          <w:shd w:val="clear" w:color="auto" w:fill="FFFFFF"/>
          <w:lang w:val="de-DE"/>
        </w:rPr>
        <w:t xml:space="preserve">Der Gast kann freiwillig seine Telefonnummer oder E-Mail-Adresse </w:t>
      </w:r>
      <w:r w:rsidRPr="00445BBA">
        <w:rPr>
          <w:rFonts w:asciiTheme="majorHAnsi" w:hAnsiTheme="majorHAnsi" w:cstheme="majorHAnsi"/>
          <w:color w:val="000000" w:themeColor="text1"/>
          <w:sz w:val="28"/>
          <w:szCs w:val="28"/>
          <w:shd w:val="clear" w:color="auto" w:fill="FFFFFF"/>
          <w:lang w:val="de-DE"/>
        </w:rPr>
        <w:lastRenderedPageBreak/>
        <w:t>angeben, um den Kontakt während des Aufenthalts zu erleichtern oder eine Rechnung zu schicken.</w:t>
      </w:r>
    </w:p>
    <w:p w:rsidR="00532BB5" w:rsidRPr="00445BBA" w:rsidRDefault="00532BB5" w:rsidP="00445BBA">
      <w:pPr>
        <w:pStyle w:val="Akapitzlist"/>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Um Marketing- / Geschäftsinformationen zu erhalten, wird der Gast gebeten, seine Zustimmung an den entsprechenden Stellen auf der Gäste-Registrierungskarte zu erteilen und seine E-Mail-Adresse und / oder Telefonnummer anzugeben.</w:t>
      </w:r>
    </w:p>
    <w:p w:rsidR="00532BB5" w:rsidRPr="00445BBA" w:rsidRDefault="00A856E6" w:rsidP="00445BBA">
      <w:pPr>
        <w:pStyle w:val="Akapitzlist"/>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J</w:t>
      </w:r>
      <w:r w:rsidR="00532BB5" w:rsidRPr="00445BBA">
        <w:rPr>
          <w:rFonts w:asciiTheme="majorHAnsi" w:hAnsiTheme="majorHAnsi" w:cstheme="majorHAnsi"/>
          <w:color w:val="000000" w:themeColor="text1"/>
          <w:sz w:val="28"/>
          <w:szCs w:val="28"/>
          <w:shd w:val="clear" w:color="auto" w:fill="FFFFFF"/>
          <w:lang w:val="de-DE"/>
        </w:rPr>
        <w:t>ede Person hat das Recht, jederzeit die weitere Verarbeitung der personenbezogenen Daten gemäß Artikel 21, Abschnitt 2 der EU-Verordnung vom 26. April 2016 abzulehnen, und können jederzeit schriftlich an die E-Mail-Adresse</w:t>
      </w:r>
      <w:r w:rsidR="00445BBA">
        <w:rPr>
          <w:rFonts w:asciiTheme="majorHAnsi" w:hAnsiTheme="majorHAnsi" w:cstheme="majorHAnsi"/>
          <w:color w:val="000000" w:themeColor="text1"/>
          <w:sz w:val="28"/>
          <w:szCs w:val="28"/>
          <w:shd w:val="clear" w:color="auto" w:fill="FFFFFF"/>
          <w:lang w:val="de-DE"/>
        </w:rPr>
        <w:t xml:space="preserve">:recepcja@cristal-spa.eu </w:t>
      </w:r>
      <w:r w:rsidR="00532BB5" w:rsidRPr="00445BBA">
        <w:rPr>
          <w:rFonts w:asciiTheme="majorHAnsi" w:hAnsiTheme="majorHAnsi" w:cstheme="majorHAnsi"/>
          <w:color w:val="000000" w:themeColor="text1"/>
          <w:sz w:val="28"/>
          <w:szCs w:val="28"/>
          <w:shd w:val="clear" w:color="auto" w:fill="FFFFFF"/>
          <w:lang w:val="de-DE"/>
        </w:rPr>
        <w:t>oder an der Hotelrezeption hiervon zurücktreten.</w:t>
      </w:r>
    </w:p>
    <w:p w:rsidR="00532BB5" w:rsidRPr="00445BBA" w:rsidRDefault="00532BB5" w:rsidP="00445BBA">
      <w:pPr>
        <w:pStyle w:val="Akapitzlist"/>
        <w:spacing w:line="276" w:lineRule="auto"/>
        <w:rPr>
          <w:rFonts w:asciiTheme="majorHAnsi" w:hAnsiTheme="majorHAnsi" w:cstheme="majorHAnsi"/>
          <w:color w:val="000000" w:themeColor="text1"/>
          <w:sz w:val="28"/>
          <w:szCs w:val="28"/>
          <w:lang w:val="de-DE"/>
        </w:rPr>
      </w:pPr>
      <w:r w:rsidRPr="00445BBA">
        <w:rPr>
          <w:rFonts w:asciiTheme="majorHAnsi" w:hAnsiTheme="majorHAnsi" w:cstheme="majorHAnsi"/>
          <w:color w:val="000000" w:themeColor="text1"/>
          <w:sz w:val="28"/>
          <w:szCs w:val="28"/>
          <w:shd w:val="clear" w:color="auto" w:fill="FFFFFF"/>
          <w:lang w:val="de-DE"/>
        </w:rPr>
        <w:t>Der Gast kann auch Unternehmensdaten angeben, die für die Ausstellung einer Mehrwertsteuerrechnung erforderlich sind.</w:t>
      </w:r>
    </w:p>
    <w:p w:rsidR="00532BB5" w:rsidRPr="00445BBA" w:rsidRDefault="00532BB5" w:rsidP="00445BBA">
      <w:pPr>
        <w:spacing w:line="276" w:lineRule="auto"/>
        <w:ind w:left="360"/>
        <w:rPr>
          <w:rFonts w:asciiTheme="majorHAnsi" w:hAnsiTheme="majorHAnsi" w:cstheme="majorHAnsi"/>
          <w:color w:val="000000" w:themeColor="text1"/>
          <w:sz w:val="28"/>
          <w:szCs w:val="28"/>
          <w:lang w:val="de-DE"/>
        </w:rPr>
      </w:pPr>
    </w:p>
    <w:p w:rsidR="002C4363" w:rsidRDefault="00A856E6" w:rsidP="00445BBA">
      <w:pPr>
        <w:spacing w:line="276" w:lineRule="auto"/>
        <w:jc w:val="center"/>
        <w:rPr>
          <w:rStyle w:val="Pogrubienie"/>
          <w:rFonts w:asciiTheme="majorHAnsi" w:hAnsiTheme="majorHAnsi" w:cstheme="majorHAnsi"/>
          <w:color w:val="000000" w:themeColor="text1"/>
          <w:sz w:val="28"/>
          <w:szCs w:val="28"/>
          <w:bdr w:val="none" w:sz="0" w:space="0" w:color="auto" w:frame="1"/>
          <w:lang w:val="de-DE"/>
        </w:rPr>
      </w:pPr>
      <w:r w:rsidRPr="00445BBA">
        <w:rPr>
          <w:rStyle w:val="Pogrubienie"/>
          <w:rFonts w:asciiTheme="majorHAnsi" w:hAnsiTheme="majorHAnsi" w:cstheme="majorHAnsi"/>
          <w:color w:val="000000" w:themeColor="text1"/>
          <w:sz w:val="28"/>
          <w:szCs w:val="28"/>
          <w:bdr w:val="none" w:sz="0" w:space="0" w:color="auto" w:frame="1"/>
          <w:lang w:val="de-DE"/>
        </w:rPr>
        <w:t>Wir danken Ihnen für die Befolgung unserer Hausordnung</w:t>
      </w:r>
      <w:r w:rsidR="002C4363">
        <w:rPr>
          <w:rStyle w:val="Pogrubienie"/>
          <w:rFonts w:asciiTheme="majorHAnsi" w:hAnsiTheme="majorHAnsi" w:cstheme="majorHAnsi"/>
          <w:color w:val="000000" w:themeColor="text1"/>
          <w:sz w:val="28"/>
          <w:szCs w:val="28"/>
          <w:bdr w:val="none" w:sz="0" w:space="0" w:color="auto" w:frame="1"/>
          <w:lang w:val="de-DE"/>
        </w:rPr>
        <w:t>.</w:t>
      </w:r>
    </w:p>
    <w:p w:rsidR="00A856E6" w:rsidRDefault="002C4363" w:rsidP="00445BBA">
      <w:pPr>
        <w:spacing w:line="276" w:lineRule="auto"/>
        <w:jc w:val="center"/>
        <w:rPr>
          <w:rStyle w:val="Pogrubienie"/>
          <w:rFonts w:asciiTheme="majorHAnsi" w:hAnsiTheme="majorHAnsi" w:cstheme="majorHAnsi"/>
          <w:color w:val="000000" w:themeColor="text1"/>
          <w:sz w:val="28"/>
          <w:szCs w:val="28"/>
          <w:bdr w:val="none" w:sz="0" w:space="0" w:color="auto" w:frame="1"/>
          <w:lang w:val="de-DE"/>
        </w:rPr>
      </w:pPr>
      <w:r>
        <w:rPr>
          <w:rStyle w:val="Pogrubienie"/>
          <w:rFonts w:asciiTheme="majorHAnsi" w:hAnsiTheme="majorHAnsi" w:cstheme="majorHAnsi"/>
          <w:color w:val="000000" w:themeColor="text1"/>
          <w:sz w:val="28"/>
          <w:szCs w:val="28"/>
          <w:bdr w:val="none" w:sz="0" w:space="0" w:color="auto" w:frame="1"/>
          <w:lang w:val="de-DE"/>
        </w:rPr>
        <w:t>W</w:t>
      </w:r>
      <w:r w:rsidR="00445BBA" w:rsidRPr="00445BBA">
        <w:rPr>
          <w:rStyle w:val="Pogrubienie"/>
          <w:rFonts w:asciiTheme="majorHAnsi" w:hAnsiTheme="majorHAnsi" w:cstheme="majorHAnsi"/>
          <w:color w:val="000000" w:themeColor="text1"/>
          <w:sz w:val="28"/>
          <w:szCs w:val="28"/>
          <w:bdr w:val="none" w:sz="0" w:space="0" w:color="auto" w:frame="1"/>
          <w:lang w:val="de-DE"/>
        </w:rPr>
        <w:t>ir wünschen Ihnen einen angenehmen Aufenthalt</w:t>
      </w:r>
      <w:r>
        <w:rPr>
          <w:rStyle w:val="Pogrubienie"/>
          <w:rFonts w:asciiTheme="majorHAnsi" w:hAnsiTheme="majorHAnsi" w:cstheme="majorHAnsi"/>
          <w:color w:val="000000" w:themeColor="text1"/>
          <w:sz w:val="28"/>
          <w:szCs w:val="28"/>
          <w:bdr w:val="none" w:sz="0" w:space="0" w:color="auto" w:frame="1"/>
          <w:lang w:val="de-DE"/>
        </w:rPr>
        <w:t xml:space="preserve">, der </w:t>
      </w:r>
      <w:r w:rsidRPr="002C4363">
        <w:rPr>
          <w:rStyle w:val="Pogrubienie"/>
          <w:rFonts w:asciiTheme="majorHAnsi" w:hAnsiTheme="majorHAnsi" w:cstheme="majorHAnsi"/>
          <w:color w:val="000000" w:themeColor="text1"/>
          <w:sz w:val="28"/>
          <w:szCs w:val="28"/>
          <w:bdr w:val="none" w:sz="0" w:space="0" w:color="auto" w:frame="1"/>
          <w:lang w:val="de-DE"/>
        </w:rPr>
        <w:t>nach Ihrer Abreise ein unvergessliches Erlebnis hinterlässt.</w:t>
      </w:r>
    </w:p>
    <w:p w:rsidR="002C4363" w:rsidRDefault="002C4363" w:rsidP="00445BBA">
      <w:pPr>
        <w:spacing w:line="276" w:lineRule="auto"/>
        <w:jc w:val="center"/>
        <w:rPr>
          <w:rStyle w:val="Pogrubienie"/>
          <w:rFonts w:asciiTheme="majorHAnsi" w:hAnsiTheme="majorHAnsi" w:cstheme="majorHAnsi"/>
          <w:color w:val="000000" w:themeColor="text1"/>
          <w:sz w:val="28"/>
          <w:szCs w:val="28"/>
          <w:bdr w:val="none" w:sz="0" w:space="0" w:color="auto" w:frame="1"/>
          <w:lang w:val="de-DE"/>
        </w:rPr>
      </w:pPr>
    </w:p>
    <w:p w:rsidR="002C4363" w:rsidRPr="00445BBA" w:rsidRDefault="002C4363" w:rsidP="002C4363">
      <w:pPr>
        <w:spacing w:line="276" w:lineRule="auto"/>
        <w:jc w:val="right"/>
        <w:rPr>
          <w:rFonts w:asciiTheme="majorHAnsi" w:hAnsiTheme="majorHAnsi" w:cstheme="majorHAnsi"/>
          <w:color w:val="000000" w:themeColor="text1"/>
          <w:sz w:val="28"/>
          <w:szCs w:val="28"/>
          <w:lang w:val="de-DE"/>
        </w:rPr>
      </w:pPr>
      <w:r>
        <w:rPr>
          <w:rStyle w:val="Pogrubienie"/>
          <w:rFonts w:asciiTheme="majorHAnsi" w:hAnsiTheme="majorHAnsi" w:cstheme="majorHAnsi"/>
          <w:color w:val="000000" w:themeColor="text1"/>
          <w:sz w:val="28"/>
          <w:szCs w:val="28"/>
          <w:bdr w:val="none" w:sz="0" w:space="0" w:color="auto" w:frame="1"/>
          <w:lang w:val="de-DE"/>
        </w:rPr>
        <w:t>Direktion von Cristal Spa.</w:t>
      </w:r>
    </w:p>
    <w:p w:rsidR="00A856E6" w:rsidRPr="00445BBA" w:rsidRDefault="00A856E6" w:rsidP="00445BBA">
      <w:pPr>
        <w:spacing w:line="276" w:lineRule="auto"/>
        <w:ind w:left="360"/>
        <w:rPr>
          <w:rFonts w:asciiTheme="majorHAnsi" w:hAnsiTheme="majorHAnsi" w:cstheme="majorHAnsi"/>
          <w:color w:val="000000" w:themeColor="text1"/>
          <w:sz w:val="28"/>
          <w:szCs w:val="28"/>
          <w:lang w:val="de-DE"/>
        </w:rPr>
      </w:pPr>
    </w:p>
    <w:p w:rsidR="008F1238" w:rsidRPr="00445BBA" w:rsidRDefault="008F1238" w:rsidP="00445BBA">
      <w:pPr>
        <w:spacing w:line="276" w:lineRule="auto"/>
        <w:ind w:firstLine="708"/>
        <w:rPr>
          <w:rFonts w:asciiTheme="majorHAnsi" w:hAnsiTheme="majorHAnsi" w:cstheme="majorHAnsi"/>
          <w:color w:val="000000" w:themeColor="text1"/>
          <w:sz w:val="28"/>
          <w:szCs w:val="28"/>
          <w:lang w:val="de-DE"/>
        </w:rPr>
      </w:pPr>
    </w:p>
    <w:p w:rsidR="008F1238" w:rsidRPr="00445BBA" w:rsidRDefault="008F1238" w:rsidP="00445BBA">
      <w:pPr>
        <w:spacing w:line="276" w:lineRule="auto"/>
        <w:ind w:firstLine="708"/>
        <w:rPr>
          <w:rFonts w:asciiTheme="majorHAnsi" w:hAnsiTheme="majorHAnsi" w:cstheme="majorHAnsi"/>
          <w:color w:val="000000" w:themeColor="text1"/>
          <w:sz w:val="28"/>
          <w:szCs w:val="28"/>
          <w:lang w:val="de-DE"/>
        </w:rPr>
      </w:pPr>
    </w:p>
    <w:p w:rsidR="008F1238" w:rsidRPr="00445BBA" w:rsidRDefault="008F1238" w:rsidP="00445BBA">
      <w:pPr>
        <w:spacing w:line="276" w:lineRule="auto"/>
        <w:rPr>
          <w:rFonts w:asciiTheme="majorHAnsi" w:hAnsiTheme="majorHAnsi" w:cstheme="majorHAnsi"/>
          <w:color w:val="000000" w:themeColor="text1"/>
          <w:sz w:val="28"/>
          <w:szCs w:val="28"/>
          <w:lang w:val="de-DE"/>
        </w:rPr>
      </w:pPr>
    </w:p>
    <w:p w:rsidR="008F1238" w:rsidRPr="00445BBA" w:rsidRDefault="008F1238" w:rsidP="00445BBA">
      <w:pPr>
        <w:spacing w:line="276" w:lineRule="auto"/>
        <w:rPr>
          <w:rFonts w:asciiTheme="majorHAnsi" w:hAnsiTheme="majorHAnsi" w:cstheme="majorHAnsi"/>
          <w:color w:val="000000" w:themeColor="text1"/>
          <w:sz w:val="28"/>
          <w:szCs w:val="28"/>
          <w:lang w:val="de-DE"/>
        </w:rPr>
      </w:pPr>
    </w:p>
    <w:p w:rsidR="008F1238" w:rsidRPr="00445BBA" w:rsidRDefault="008F1238" w:rsidP="00445BBA">
      <w:pPr>
        <w:spacing w:line="276" w:lineRule="auto"/>
        <w:ind w:firstLine="708"/>
        <w:rPr>
          <w:rFonts w:asciiTheme="majorHAnsi" w:hAnsiTheme="majorHAnsi" w:cstheme="majorHAnsi"/>
          <w:color w:val="000000" w:themeColor="text1"/>
          <w:sz w:val="28"/>
          <w:szCs w:val="28"/>
          <w:lang w:val="de-DE"/>
        </w:rPr>
      </w:pPr>
    </w:p>
    <w:sectPr w:rsidR="008F1238" w:rsidRPr="00445BBA" w:rsidSect="00F80BBD">
      <w:footerReference w:type="even" r:id="rId7"/>
      <w:footerReference w:type="default" r:id="rId8"/>
      <w:pgSz w:w="11900"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2AC" w:rsidRDefault="009852AC" w:rsidP="00445BBA">
      <w:r>
        <w:separator/>
      </w:r>
    </w:p>
  </w:endnote>
  <w:endnote w:type="continuationSeparator" w:id="1">
    <w:p w:rsidR="009852AC" w:rsidRDefault="009852AC" w:rsidP="0044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252695813"/>
      <w:docPartObj>
        <w:docPartGallery w:val="Page Numbers (Bottom of Page)"/>
        <w:docPartUnique/>
      </w:docPartObj>
    </w:sdtPr>
    <w:sdtContent>
      <w:p w:rsidR="00445BBA" w:rsidRDefault="00D86335" w:rsidP="00EE240A">
        <w:pPr>
          <w:pStyle w:val="Stopka"/>
          <w:framePr w:wrap="none" w:vAnchor="text" w:hAnchor="margin" w:xAlign="center" w:y="1"/>
          <w:rPr>
            <w:rStyle w:val="Numerstrony"/>
          </w:rPr>
        </w:pPr>
        <w:r>
          <w:rPr>
            <w:rStyle w:val="Numerstrony"/>
          </w:rPr>
          <w:fldChar w:fldCharType="begin"/>
        </w:r>
        <w:r w:rsidR="00445BBA">
          <w:rPr>
            <w:rStyle w:val="Numerstrony"/>
          </w:rPr>
          <w:instrText xml:space="preserve"> PAGE </w:instrText>
        </w:r>
        <w:r>
          <w:rPr>
            <w:rStyle w:val="Numerstrony"/>
          </w:rPr>
          <w:fldChar w:fldCharType="end"/>
        </w:r>
      </w:p>
    </w:sdtContent>
  </w:sdt>
  <w:p w:rsidR="00445BBA" w:rsidRDefault="00445B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410697883"/>
      <w:docPartObj>
        <w:docPartGallery w:val="Page Numbers (Bottom of Page)"/>
        <w:docPartUnique/>
      </w:docPartObj>
    </w:sdtPr>
    <w:sdtContent>
      <w:p w:rsidR="00445BBA" w:rsidRDefault="00D86335" w:rsidP="00EE240A">
        <w:pPr>
          <w:pStyle w:val="Stopka"/>
          <w:framePr w:wrap="none" w:vAnchor="text" w:hAnchor="margin" w:xAlign="center" w:y="1"/>
          <w:rPr>
            <w:rStyle w:val="Numerstrony"/>
          </w:rPr>
        </w:pPr>
        <w:r>
          <w:rPr>
            <w:rStyle w:val="Numerstrony"/>
          </w:rPr>
          <w:fldChar w:fldCharType="begin"/>
        </w:r>
        <w:r w:rsidR="00445BBA">
          <w:rPr>
            <w:rStyle w:val="Numerstrony"/>
          </w:rPr>
          <w:instrText xml:space="preserve"> PAGE </w:instrText>
        </w:r>
        <w:r>
          <w:rPr>
            <w:rStyle w:val="Numerstrony"/>
          </w:rPr>
          <w:fldChar w:fldCharType="separate"/>
        </w:r>
        <w:r w:rsidR="00E82E60">
          <w:rPr>
            <w:rStyle w:val="Numerstrony"/>
            <w:noProof/>
          </w:rPr>
          <w:t>1</w:t>
        </w:r>
        <w:r>
          <w:rPr>
            <w:rStyle w:val="Numerstrony"/>
          </w:rPr>
          <w:fldChar w:fldCharType="end"/>
        </w:r>
      </w:p>
    </w:sdtContent>
  </w:sdt>
  <w:p w:rsidR="00445BBA" w:rsidRDefault="00445B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2AC" w:rsidRDefault="009852AC" w:rsidP="00445BBA">
      <w:r>
        <w:separator/>
      </w:r>
    </w:p>
  </w:footnote>
  <w:footnote w:type="continuationSeparator" w:id="1">
    <w:p w:rsidR="009852AC" w:rsidRDefault="009852AC" w:rsidP="00445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F44"/>
    <w:multiLevelType w:val="hybridMultilevel"/>
    <w:tmpl w:val="3864C5FC"/>
    <w:lvl w:ilvl="0" w:tplc="F0CC78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622991"/>
    <w:multiLevelType w:val="hybridMultilevel"/>
    <w:tmpl w:val="58008A1C"/>
    <w:lvl w:ilvl="0" w:tplc="20BE67D8">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90695"/>
    <w:multiLevelType w:val="hybridMultilevel"/>
    <w:tmpl w:val="0ABAE6FA"/>
    <w:lvl w:ilvl="0" w:tplc="B0D8FC1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93F3F"/>
    <w:multiLevelType w:val="hybridMultilevel"/>
    <w:tmpl w:val="D54C7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316085"/>
    <w:multiLevelType w:val="hybridMultilevel"/>
    <w:tmpl w:val="C7D25CD4"/>
    <w:lvl w:ilvl="0" w:tplc="FA925972">
      <w:start w:val="1"/>
      <w:numFmt w:val="bullet"/>
      <w:lvlText w:val="-"/>
      <w:lvlJc w:val="left"/>
      <w:pPr>
        <w:ind w:left="440" w:hanging="360"/>
      </w:pPr>
      <w:rPr>
        <w:rFonts w:ascii="Arial" w:eastAsia="Times New Roman" w:hAnsi="Arial" w:cs="Arial" w:hint="default"/>
        <w:color w:val="555555"/>
        <w:sz w:val="27"/>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5">
    <w:nsid w:val="268A2B2F"/>
    <w:multiLevelType w:val="hybridMultilevel"/>
    <w:tmpl w:val="168C7712"/>
    <w:lvl w:ilvl="0" w:tplc="78C831E2">
      <w:start w:val="1"/>
      <w:numFmt w:val="bullet"/>
      <w:lvlText w:val="-"/>
      <w:lvlJc w:val="left"/>
      <w:pPr>
        <w:ind w:left="1080" w:hanging="360"/>
      </w:pPr>
      <w:rPr>
        <w:rFonts w:ascii="Arial" w:eastAsiaTheme="minorHAnsi" w:hAnsi="Arial" w:cs="Arial" w:hint="default"/>
        <w:color w:val="555555"/>
        <w:sz w:val="27"/>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B1A0EB1"/>
    <w:multiLevelType w:val="hybridMultilevel"/>
    <w:tmpl w:val="DD9433E8"/>
    <w:lvl w:ilvl="0" w:tplc="B602E20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8F70FA"/>
    <w:multiLevelType w:val="hybridMultilevel"/>
    <w:tmpl w:val="F258CB8A"/>
    <w:lvl w:ilvl="0" w:tplc="0C5804B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B623C6"/>
    <w:multiLevelType w:val="hybridMultilevel"/>
    <w:tmpl w:val="6E949D3A"/>
    <w:lvl w:ilvl="0" w:tplc="560466F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C002C2"/>
    <w:multiLevelType w:val="hybridMultilevel"/>
    <w:tmpl w:val="5E822218"/>
    <w:lvl w:ilvl="0" w:tplc="52D669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6C134C"/>
    <w:multiLevelType w:val="hybridMultilevel"/>
    <w:tmpl w:val="0A84EAB6"/>
    <w:lvl w:ilvl="0" w:tplc="ED1E3802">
      <w:start w:val="1"/>
      <w:numFmt w:val="decimal"/>
      <w:lvlText w:val="%1."/>
      <w:lvlJc w:val="left"/>
      <w:pPr>
        <w:ind w:left="720" w:hanging="360"/>
      </w:pPr>
      <w:rPr>
        <w:rFonts w:asciiTheme="majorHAnsi" w:hAnsiTheme="majorHAnsi" w:cstheme="majorHAnsi" w:hint="default"/>
        <w:b/>
        <w:bCs/>
        <w:color w:val="000000" w:themeColor="tex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852590"/>
    <w:multiLevelType w:val="hybridMultilevel"/>
    <w:tmpl w:val="6DFA6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6E7ED0"/>
    <w:multiLevelType w:val="hybridMultilevel"/>
    <w:tmpl w:val="2AEE451A"/>
    <w:lvl w:ilvl="0" w:tplc="649AFC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0"/>
  </w:num>
  <w:num w:numId="5">
    <w:abstractNumId w:val="0"/>
  </w:num>
  <w:num w:numId="6">
    <w:abstractNumId w:val="8"/>
  </w:num>
  <w:num w:numId="7">
    <w:abstractNumId w:val="5"/>
  </w:num>
  <w:num w:numId="8">
    <w:abstractNumId w:val="9"/>
  </w:num>
  <w:num w:numId="9">
    <w:abstractNumId w:val="3"/>
  </w:num>
  <w:num w:numId="10">
    <w:abstractNumId w:val="7"/>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0"/>
    <w:footnote w:id="1"/>
  </w:footnotePr>
  <w:endnotePr>
    <w:endnote w:id="0"/>
    <w:endnote w:id="1"/>
  </w:endnotePr>
  <w:compat/>
  <w:rsids>
    <w:rsidRoot w:val="008F1238"/>
    <w:rsid w:val="00000657"/>
    <w:rsid w:val="0000387C"/>
    <w:rsid w:val="00251EC7"/>
    <w:rsid w:val="002C1878"/>
    <w:rsid w:val="002C4363"/>
    <w:rsid w:val="00324575"/>
    <w:rsid w:val="00346A99"/>
    <w:rsid w:val="0038644B"/>
    <w:rsid w:val="00445BBA"/>
    <w:rsid w:val="004857FC"/>
    <w:rsid w:val="004E5854"/>
    <w:rsid w:val="00501899"/>
    <w:rsid w:val="00532BB5"/>
    <w:rsid w:val="005A433B"/>
    <w:rsid w:val="00716054"/>
    <w:rsid w:val="00734CAE"/>
    <w:rsid w:val="007D34FB"/>
    <w:rsid w:val="00882304"/>
    <w:rsid w:val="008E2A94"/>
    <w:rsid w:val="008F1238"/>
    <w:rsid w:val="00966D9A"/>
    <w:rsid w:val="009852AC"/>
    <w:rsid w:val="00A856E6"/>
    <w:rsid w:val="00BA4049"/>
    <w:rsid w:val="00C90142"/>
    <w:rsid w:val="00D86335"/>
    <w:rsid w:val="00DF63C5"/>
    <w:rsid w:val="00E82E60"/>
    <w:rsid w:val="00F43FD8"/>
    <w:rsid w:val="00F80B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A9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1238"/>
    <w:pPr>
      <w:ind w:left="720"/>
      <w:contextualSpacing/>
    </w:pPr>
  </w:style>
  <w:style w:type="character" w:customStyle="1" w:styleId="apple-converted-space">
    <w:name w:val="apple-converted-space"/>
    <w:basedOn w:val="Domylnaczcionkaakapitu"/>
    <w:rsid w:val="00324575"/>
  </w:style>
  <w:style w:type="character" w:styleId="Pogrubienie">
    <w:name w:val="Strong"/>
    <w:basedOn w:val="Domylnaczcionkaakapitu"/>
    <w:uiPriority w:val="22"/>
    <w:qFormat/>
    <w:rsid w:val="00A856E6"/>
    <w:rPr>
      <w:b/>
      <w:bCs/>
    </w:rPr>
  </w:style>
  <w:style w:type="paragraph" w:styleId="Stopka">
    <w:name w:val="footer"/>
    <w:basedOn w:val="Normalny"/>
    <w:link w:val="StopkaZnak"/>
    <w:uiPriority w:val="99"/>
    <w:unhideWhenUsed/>
    <w:rsid w:val="00445BBA"/>
    <w:pPr>
      <w:tabs>
        <w:tab w:val="center" w:pos="4536"/>
        <w:tab w:val="right" w:pos="9072"/>
      </w:tabs>
    </w:pPr>
  </w:style>
  <w:style w:type="character" w:customStyle="1" w:styleId="StopkaZnak">
    <w:name w:val="Stopka Znak"/>
    <w:basedOn w:val="Domylnaczcionkaakapitu"/>
    <w:link w:val="Stopka"/>
    <w:uiPriority w:val="99"/>
    <w:rsid w:val="00445BBA"/>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445BBA"/>
  </w:style>
  <w:style w:type="character" w:styleId="Hipercze">
    <w:name w:val="Hyperlink"/>
    <w:basedOn w:val="Domylnaczcionkaakapitu"/>
    <w:uiPriority w:val="99"/>
    <w:unhideWhenUsed/>
    <w:rsid w:val="00445BBA"/>
    <w:rPr>
      <w:color w:val="0563C1" w:themeColor="hyperlink"/>
      <w:u w:val="single"/>
    </w:rPr>
  </w:style>
  <w:style w:type="character" w:customStyle="1" w:styleId="UnresolvedMention">
    <w:name w:val="Unresolved Mention"/>
    <w:basedOn w:val="Domylnaczcionkaakapitu"/>
    <w:uiPriority w:val="99"/>
    <w:semiHidden/>
    <w:unhideWhenUsed/>
    <w:rsid w:val="00445BBA"/>
    <w:rPr>
      <w:color w:val="605E5C"/>
      <w:shd w:val="clear" w:color="auto" w:fill="E1DFDD"/>
    </w:rPr>
  </w:style>
  <w:style w:type="paragraph" w:styleId="Tekstdymka">
    <w:name w:val="Balloon Text"/>
    <w:basedOn w:val="Normalny"/>
    <w:link w:val="TekstdymkaZnak"/>
    <w:uiPriority w:val="99"/>
    <w:semiHidden/>
    <w:unhideWhenUsed/>
    <w:rsid w:val="00F43FD8"/>
    <w:rPr>
      <w:sz w:val="18"/>
      <w:szCs w:val="18"/>
    </w:rPr>
  </w:style>
  <w:style w:type="character" w:customStyle="1" w:styleId="TekstdymkaZnak">
    <w:name w:val="Tekst dymka Znak"/>
    <w:basedOn w:val="Domylnaczcionkaakapitu"/>
    <w:link w:val="Tekstdymka"/>
    <w:uiPriority w:val="99"/>
    <w:semiHidden/>
    <w:rsid w:val="00F43FD8"/>
    <w:rPr>
      <w:rFonts w:ascii="Times New Roman" w:eastAsia="Times New Roman" w:hAnsi="Times New Roman" w:cs="Times New Roman"/>
      <w:sz w:val="18"/>
      <w:szCs w:val="18"/>
      <w:lang w:eastAsia="pl-PL"/>
    </w:rPr>
  </w:style>
</w:styles>
</file>

<file path=word/webSettings.xml><?xml version="1.0" encoding="utf-8"?>
<w:webSettings xmlns:r="http://schemas.openxmlformats.org/officeDocument/2006/relationships" xmlns:w="http://schemas.openxmlformats.org/wordprocessingml/2006/main">
  <w:divs>
    <w:div w:id="78448009">
      <w:bodyDiv w:val="1"/>
      <w:marLeft w:val="0"/>
      <w:marRight w:val="0"/>
      <w:marTop w:val="0"/>
      <w:marBottom w:val="0"/>
      <w:divBdr>
        <w:top w:val="none" w:sz="0" w:space="0" w:color="auto"/>
        <w:left w:val="none" w:sz="0" w:space="0" w:color="auto"/>
        <w:bottom w:val="none" w:sz="0" w:space="0" w:color="auto"/>
        <w:right w:val="none" w:sz="0" w:space="0" w:color="auto"/>
      </w:divBdr>
    </w:div>
    <w:div w:id="113066811">
      <w:bodyDiv w:val="1"/>
      <w:marLeft w:val="0"/>
      <w:marRight w:val="0"/>
      <w:marTop w:val="0"/>
      <w:marBottom w:val="0"/>
      <w:divBdr>
        <w:top w:val="none" w:sz="0" w:space="0" w:color="auto"/>
        <w:left w:val="none" w:sz="0" w:space="0" w:color="auto"/>
        <w:bottom w:val="none" w:sz="0" w:space="0" w:color="auto"/>
        <w:right w:val="none" w:sz="0" w:space="0" w:color="auto"/>
      </w:divBdr>
    </w:div>
    <w:div w:id="142620628">
      <w:bodyDiv w:val="1"/>
      <w:marLeft w:val="0"/>
      <w:marRight w:val="0"/>
      <w:marTop w:val="0"/>
      <w:marBottom w:val="0"/>
      <w:divBdr>
        <w:top w:val="none" w:sz="0" w:space="0" w:color="auto"/>
        <w:left w:val="none" w:sz="0" w:space="0" w:color="auto"/>
        <w:bottom w:val="none" w:sz="0" w:space="0" w:color="auto"/>
        <w:right w:val="none" w:sz="0" w:space="0" w:color="auto"/>
      </w:divBdr>
    </w:div>
    <w:div w:id="213852466">
      <w:bodyDiv w:val="1"/>
      <w:marLeft w:val="0"/>
      <w:marRight w:val="0"/>
      <w:marTop w:val="0"/>
      <w:marBottom w:val="0"/>
      <w:divBdr>
        <w:top w:val="none" w:sz="0" w:space="0" w:color="auto"/>
        <w:left w:val="none" w:sz="0" w:space="0" w:color="auto"/>
        <w:bottom w:val="none" w:sz="0" w:space="0" w:color="auto"/>
        <w:right w:val="none" w:sz="0" w:space="0" w:color="auto"/>
      </w:divBdr>
    </w:div>
    <w:div w:id="318002335">
      <w:bodyDiv w:val="1"/>
      <w:marLeft w:val="0"/>
      <w:marRight w:val="0"/>
      <w:marTop w:val="0"/>
      <w:marBottom w:val="0"/>
      <w:divBdr>
        <w:top w:val="none" w:sz="0" w:space="0" w:color="auto"/>
        <w:left w:val="none" w:sz="0" w:space="0" w:color="auto"/>
        <w:bottom w:val="none" w:sz="0" w:space="0" w:color="auto"/>
        <w:right w:val="none" w:sz="0" w:space="0" w:color="auto"/>
      </w:divBdr>
    </w:div>
    <w:div w:id="382410015">
      <w:bodyDiv w:val="1"/>
      <w:marLeft w:val="0"/>
      <w:marRight w:val="0"/>
      <w:marTop w:val="0"/>
      <w:marBottom w:val="0"/>
      <w:divBdr>
        <w:top w:val="none" w:sz="0" w:space="0" w:color="auto"/>
        <w:left w:val="none" w:sz="0" w:space="0" w:color="auto"/>
        <w:bottom w:val="none" w:sz="0" w:space="0" w:color="auto"/>
        <w:right w:val="none" w:sz="0" w:space="0" w:color="auto"/>
      </w:divBdr>
    </w:div>
    <w:div w:id="382950341">
      <w:bodyDiv w:val="1"/>
      <w:marLeft w:val="0"/>
      <w:marRight w:val="0"/>
      <w:marTop w:val="0"/>
      <w:marBottom w:val="0"/>
      <w:divBdr>
        <w:top w:val="none" w:sz="0" w:space="0" w:color="auto"/>
        <w:left w:val="none" w:sz="0" w:space="0" w:color="auto"/>
        <w:bottom w:val="none" w:sz="0" w:space="0" w:color="auto"/>
        <w:right w:val="none" w:sz="0" w:space="0" w:color="auto"/>
      </w:divBdr>
    </w:div>
    <w:div w:id="386606323">
      <w:bodyDiv w:val="1"/>
      <w:marLeft w:val="0"/>
      <w:marRight w:val="0"/>
      <w:marTop w:val="0"/>
      <w:marBottom w:val="0"/>
      <w:divBdr>
        <w:top w:val="none" w:sz="0" w:space="0" w:color="auto"/>
        <w:left w:val="none" w:sz="0" w:space="0" w:color="auto"/>
        <w:bottom w:val="none" w:sz="0" w:space="0" w:color="auto"/>
        <w:right w:val="none" w:sz="0" w:space="0" w:color="auto"/>
      </w:divBdr>
    </w:div>
    <w:div w:id="435830306">
      <w:bodyDiv w:val="1"/>
      <w:marLeft w:val="0"/>
      <w:marRight w:val="0"/>
      <w:marTop w:val="0"/>
      <w:marBottom w:val="0"/>
      <w:divBdr>
        <w:top w:val="none" w:sz="0" w:space="0" w:color="auto"/>
        <w:left w:val="none" w:sz="0" w:space="0" w:color="auto"/>
        <w:bottom w:val="none" w:sz="0" w:space="0" w:color="auto"/>
        <w:right w:val="none" w:sz="0" w:space="0" w:color="auto"/>
      </w:divBdr>
    </w:div>
    <w:div w:id="462240143">
      <w:bodyDiv w:val="1"/>
      <w:marLeft w:val="0"/>
      <w:marRight w:val="0"/>
      <w:marTop w:val="0"/>
      <w:marBottom w:val="0"/>
      <w:divBdr>
        <w:top w:val="none" w:sz="0" w:space="0" w:color="auto"/>
        <w:left w:val="none" w:sz="0" w:space="0" w:color="auto"/>
        <w:bottom w:val="none" w:sz="0" w:space="0" w:color="auto"/>
        <w:right w:val="none" w:sz="0" w:space="0" w:color="auto"/>
      </w:divBdr>
    </w:div>
    <w:div w:id="475952397">
      <w:bodyDiv w:val="1"/>
      <w:marLeft w:val="0"/>
      <w:marRight w:val="0"/>
      <w:marTop w:val="0"/>
      <w:marBottom w:val="0"/>
      <w:divBdr>
        <w:top w:val="none" w:sz="0" w:space="0" w:color="auto"/>
        <w:left w:val="none" w:sz="0" w:space="0" w:color="auto"/>
        <w:bottom w:val="none" w:sz="0" w:space="0" w:color="auto"/>
        <w:right w:val="none" w:sz="0" w:space="0" w:color="auto"/>
      </w:divBdr>
    </w:div>
    <w:div w:id="752046550">
      <w:bodyDiv w:val="1"/>
      <w:marLeft w:val="0"/>
      <w:marRight w:val="0"/>
      <w:marTop w:val="0"/>
      <w:marBottom w:val="0"/>
      <w:divBdr>
        <w:top w:val="none" w:sz="0" w:space="0" w:color="auto"/>
        <w:left w:val="none" w:sz="0" w:space="0" w:color="auto"/>
        <w:bottom w:val="none" w:sz="0" w:space="0" w:color="auto"/>
        <w:right w:val="none" w:sz="0" w:space="0" w:color="auto"/>
      </w:divBdr>
    </w:div>
    <w:div w:id="806168805">
      <w:bodyDiv w:val="1"/>
      <w:marLeft w:val="0"/>
      <w:marRight w:val="0"/>
      <w:marTop w:val="0"/>
      <w:marBottom w:val="0"/>
      <w:divBdr>
        <w:top w:val="none" w:sz="0" w:space="0" w:color="auto"/>
        <w:left w:val="none" w:sz="0" w:space="0" w:color="auto"/>
        <w:bottom w:val="none" w:sz="0" w:space="0" w:color="auto"/>
        <w:right w:val="none" w:sz="0" w:space="0" w:color="auto"/>
      </w:divBdr>
    </w:div>
    <w:div w:id="844368417">
      <w:bodyDiv w:val="1"/>
      <w:marLeft w:val="0"/>
      <w:marRight w:val="0"/>
      <w:marTop w:val="0"/>
      <w:marBottom w:val="0"/>
      <w:divBdr>
        <w:top w:val="none" w:sz="0" w:space="0" w:color="auto"/>
        <w:left w:val="none" w:sz="0" w:space="0" w:color="auto"/>
        <w:bottom w:val="none" w:sz="0" w:space="0" w:color="auto"/>
        <w:right w:val="none" w:sz="0" w:space="0" w:color="auto"/>
      </w:divBdr>
    </w:div>
    <w:div w:id="947734323">
      <w:bodyDiv w:val="1"/>
      <w:marLeft w:val="0"/>
      <w:marRight w:val="0"/>
      <w:marTop w:val="0"/>
      <w:marBottom w:val="0"/>
      <w:divBdr>
        <w:top w:val="none" w:sz="0" w:space="0" w:color="auto"/>
        <w:left w:val="none" w:sz="0" w:space="0" w:color="auto"/>
        <w:bottom w:val="none" w:sz="0" w:space="0" w:color="auto"/>
        <w:right w:val="none" w:sz="0" w:space="0" w:color="auto"/>
      </w:divBdr>
    </w:div>
    <w:div w:id="962463631">
      <w:bodyDiv w:val="1"/>
      <w:marLeft w:val="0"/>
      <w:marRight w:val="0"/>
      <w:marTop w:val="0"/>
      <w:marBottom w:val="0"/>
      <w:divBdr>
        <w:top w:val="none" w:sz="0" w:space="0" w:color="auto"/>
        <w:left w:val="none" w:sz="0" w:space="0" w:color="auto"/>
        <w:bottom w:val="none" w:sz="0" w:space="0" w:color="auto"/>
        <w:right w:val="none" w:sz="0" w:space="0" w:color="auto"/>
      </w:divBdr>
    </w:div>
    <w:div w:id="965962437">
      <w:bodyDiv w:val="1"/>
      <w:marLeft w:val="0"/>
      <w:marRight w:val="0"/>
      <w:marTop w:val="0"/>
      <w:marBottom w:val="0"/>
      <w:divBdr>
        <w:top w:val="none" w:sz="0" w:space="0" w:color="auto"/>
        <w:left w:val="none" w:sz="0" w:space="0" w:color="auto"/>
        <w:bottom w:val="none" w:sz="0" w:space="0" w:color="auto"/>
        <w:right w:val="none" w:sz="0" w:space="0" w:color="auto"/>
      </w:divBdr>
    </w:div>
    <w:div w:id="966742569">
      <w:bodyDiv w:val="1"/>
      <w:marLeft w:val="0"/>
      <w:marRight w:val="0"/>
      <w:marTop w:val="0"/>
      <w:marBottom w:val="0"/>
      <w:divBdr>
        <w:top w:val="none" w:sz="0" w:space="0" w:color="auto"/>
        <w:left w:val="none" w:sz="0" w:space="0" w:color="auto"/>
        <w:bottom w:val="none" w:sz="0" w:space="0" w:color="auto"/>
        <w:right w:val="none" w:sz="0" w:space="0" w:color="auto"/>
      </w:divBdr>
    </w:div>
    <w:div w:id="1151215024">
      <w:bodyDiv w:val="1"/>
      <w:marLeft w:val="0"/>
      <w:marRight w:val="0"/>
      <w:marTop w:val="0"/>
      <w:marBottom w:val="0"/>
      <w:divBdr>
        <w:top w:val="none" w:sz="0" w:space="0" w:color="auto"/>
        <w:left w:val="none" w:sz="0" w:space="0" w:color="auto"/>
        <w:bottom w:val="none" w:sz="0" w:space="0" w:color="auto"/>
        <w:right w:val="none" w:sz="0" w:space="0" w:color="auto"/>
      </w:divBdr>
    </w:div>
    <w:div w:id="1195460311">
      <w:bodyDiv w:val="1"/>
      <w:marLeft w:val="0"/>
      <w:marRight w:val="0"/>
      <w:marTop w:val="0"/>
      <w:marBottom w:val="0"/>
      <w:divBdr>
        <w:top w:val="none" w:sz="0" w:space="0" w:color="auto"/>
        <w:left w:val="none" w:sz="0" w:space="0" w:color="auto"/>
        <w:bottom w:val="none" w:sz="0" w:space="0" w:color="auto"/>
        <w:right w:val="none" w:sz="0" w:space="0" w:color="auto"/>
      </w:divBdr>
    </w:div>
    <w:div w:id="1215659687">
      <w:bodyDiv w:val="1"/>
      <w:marLeft w:val="0"/>
      <w:marRight w:val="0"/>
      <w:marTop w:val="0"/>
      <w:marBottom w:val="0"/>
      <w:divBdr>
        <w:top w:val="none" w:sz="0" w:space="0" w:color="auto"/>
        <w:left w:val="none" w:sz="0" w:space="0" w:color="auto"/>
        <w:bottom w:val="none" w:sz="0" w:space="0" w:color="auto"/>
        <w:right w:val="none" w:sz="0" w:space="0" w:color="auto"/>
      </w:divBdr>
    </w:div>
    <w:div w:id="1263882234">
      <w:bodyDiv w:val="1"/>
      <w:marLeft w:val="0"/>
      <w:marRight w:val="0"/>
      <w:marTop w:val="0"/>
      <w:marBottom w:val="0"/>
      <w:divBdr>
        <w:top w:val="none" w:sz="0" w:space="0" w:color="auto"/>
        <w:left w:val="none" w:sz="0" w:space="0" w:color="auto"/>
        <w:bottom w:val="none" w:sz="0" w:space="0" w:color="auto"/>
        <w:right w:val="none" w:sz="0" w:space="0" w:color="auto"/>
      </w:divBdr>
    </w:div>
    <w:div w:id="1327049620">
      <w:bodyDiv w:val="1"/>
      <w:marLeft w:val="0"/>
      <w:marRight w:val="0"/>
      <w:marTop w:val="0"/>
      <w:marBottom w:val="0"/>
      <w:divBdr>
        <w:top w:val="none" w:sz="0" w:space="0" w:color="auto"/>
        <w:left w:val="none" w:sz="0" w:space="0" w:color="auto"/>
        <w:bottom w:val="none" w:sz="0" w:space="0" w:color="auto"/>
        <w:right w:val="none" w:sz="0" w:space="0" w:color="auto"/>
      </w:divBdr>
    </w:div>
    <w:div w:id="1502283051">
      <w:bodyDiv w:val="1"/>
      <w:marLeft w:val="0"/>
      <w:marRight w:val="0"/>
      <w:marTop w:val="0"/>
      <w:marBottom w:val="0"/>
      <w:divBdr>
        <w:top w:val="none" w:sz="0" w:space="0" w:color="auto"/>
        <w:left w:val="none" w:sz="0" w:space="0" w:color="auto"/>
        <w:bottom w:val="none" w:sz="0" w:space="0" w:color="auto"/>
        <w:right w:val="none" w:sz="0" w:space="0" w:color="auto"/>
      </w:divBdr>
    </w:div>
    <w:div w:id="1591431237">
      <w:bodyDiv w:val="1"/>
      <w:marLeft w:val="0"/>
      <w:marRight w:val="0"/>
      <w:marTop w:val="0"/>
      <w:marBottom w:val="0"/>
      <w:divBdr>
        <w:top w:val="none" w:sz="0" w:space="0" w:color="auto"/>
        <w:left w:val="none" w:sz="0" w:space="0" w:color="auto"/>
        <w:bottom w:val="none" w:sz="0" w:space="0" w:color="auto"/>
        <w:right w:val="none" w:sz="0" w:space="0" w:color="auto"/>
      </w:divBdr>
    </w:div>
    <w:div w:id="1593079461">
      <w:bodyDiv w:val="1"/>
      <w:marLeft w:val="0"/>
      <w:marRight w:val="0"/>
      <w:marTop w:val="0"/>
      <w:marBottom w:val="0"/>
      <w:divBdr>
        <w:top w:val="none" w:sz="0" w:space="0" w:color="auto"/>
        <w:left w:val="none" w:sz="0" w:space="0" w:color="auto"/>
        <w:bottom w:val="none" w:sz="0" w:space="0" w:color="auto"/>
        <w:right w:val="none" w:sz="0" w:space="0" w:color="auto"/>
      </w:divBdr>
    </w:div>
    <w:div w:id="1675525175">
      <w:bodyDiv w:val="1"/>
      <w:marLeft w:val="0"/>
      <w:marRight w:val="0"/>
      <w:marTop w:val="0"/>
      <w:marBottom w:val="0"/>
      <w:divBdr>
        <w:top w:val="none" w:sz="0" w:space="0" w:color="auto"/>
        <w:left w:val="none" w:sz="0" w:space="0" w:color="auto"/>
        <w:bottom w:val="none" w:sz="0" w:space="0" w:color="auto"/>
        <w:right w:val="none" w:sz="0" w:space="0" w:color="auto"/>
      </w:divBdr>
    </w:div>
    <w:div w:id="1731882762">
      <w:bodyDiv w:val="1"/>
      <w:marLeft w:val="0"/>
      <w:marRight w:val="0"/>
      <w:marTop w:val="0"/>
      <w:marBottom w:val="0"/>
      <w:divBdr>
        <w:top w:val="none" w:sz="0" w:space="0" w:color="auto"/>
        <w:left w:val="none" w:sz="0" w:space="0" w:color="auto"/>
        <w:bottom w:val="none" w:sz="0" w:space="0" w:color="auto"/>
        <w:right w:val="none" w:sz="0" w:space="0" w:color="auto"/>
      </w:divBdr>
    </w:div>
    <w:div w:id="1798912068">
      <w:bodyDiv w:val="1"/>
      <w:marLeft w:val="0"/>
      <w:marRight w:val="0"/>
      <w:marTop w:val="0"/>
      <w:marBottom w:val="0"/>
      <w:divBdr>
        <w:top w:val="none" w:sz="0" w:space="0" w:color="auto"/>
        <w:left w:val="none" w:sz="0" w:space="0" w:color="auto"/>
        <w:bottom w:val="none" w:sz="0" w:space="0" w:color="auto"/>
        <w:right w:val="none" w:sz="0" w:space="0" w:color="auto"/>
      </w:divBdr>
    </w:div>
    <w:div w:id="1844196589">
      <w:bodyDiv w:val="1"/>
      <w:marLeft w:val="0"/>
      <w:marRight w:val="0"/>
      <w:marTop w:val="0"/>
      <w:marBottom w:val="0"/>
      <w:divBdr>
        <w:top w:val="none" w:sz="0" w:space="0" w:color="auto"/>
        <w:left w:val="none" w:sz="0" w:space="0" w:color="auto"/>
        <w:bottom w:val="none" w:sz="0" w:space="0" w:color="auto"/>
        <w:right w:val="none" w:sz="0" w:space="0" w:color="auto"/>
      </w:divBdr>
    </w:div>
    <w:div w:id="1845129027">
      <w:bodyDiv w:val="1"/>
      <w:marLeft w:val="0"/>
      <w:marRight w:val="0"/>
      <w:marTop w:val="0"/>
      <w:marBottom w:val="0"/>
      <w:divBdr>
        <w:top w:val="none" w:sz="0" w:space="0" w:color="auto"/>
        <w:left w:val="none" w:sz="0" w:space="0" w:color="auto"/>
        <w:bottom w:val="none" w:sz="0" w:space="0" w:color="auto"/>
        <w:right w:val="none" w:sz="0" w:space="0" w:color="auto"/>
      </w:divBdr>
    </w:div>
    <w:div w:id="1933969764">
      <w:bodyDiv w:val="1"/>
      <w:marLeft w:val="0"/>
      <w:marRight w:val="0"/>
      <w:marTop w:val="0"/>
      <w:marBottom w:val="0"/>
      <w:divBdr>
        <w:top w:val="none" w:sz="0" w:space="0" w:color="auto"/>
        <w:left w:val="none" w:sz="0" w:space="0" w:color="auto"/>
        <w:bottom w:val="none" w:sz="0" w:space="0" w:color="auto"/>
        <w:right w:val="none" w:sz="0" w:space="0" w:color="auto"/>
      </w:divBdr>
    </w:div>
    <w:div w:id="1994409562">
      <w:bodyDiv w:val="1"/>
      <w:marLeft w:val="0"/>
      <w:marRight w:val="0"/>
      <w:marTop w:val="0"/>
      <w:marBottom w:val="0"/>
      <w:divBdr>
        <w:top w:val="none" w:sz="0" w:space="0" w:color="auto"/>
        <w:left w:val="none" w:sz="0" w:space="0" w:color="auto"/>
        <w:bottom w:val="none" w:sz="0" w:space="0" w:color="auto"/>
        <w:right w:val="none" w:sz="0" w:space="0" w:color="auto"/>
      </w:divBdr>
    </w:div>
    <w:div w:id="20533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Reszczynska</dc:creator>
  <cp:lastModifiedBy>Admin</cp:lastModifiedBy>
  <cp:revision>2</cp:revision>
  <cp:lastPrinted>2020-05-28T08:12:00Z</cp:lastPrinted>
  <dcterms:created xsi:type="dcterms:W3CDTF">2020-05-28T08:29:00Z</dcterms:created>
  <dcterms:modified xsi:type="dcterms:W3CDTF">2020-05-28T08:29:00Z</dcterms:modified>
</cp:coreProperties>
</file>